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FAB" w:rsidRPr="002403A4" w:rsidRDefault="00123DFE" w:rsidP="002403A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403A4">
        <w:rPr>
          <w:sz w:val="28"/>
          <w:szCs w:val="28"/>
        </w:rPr>
        <w:t xml:space="preserve">   </w:t>
      </w:r>
    </w:p>
    <w:p w:rsidR="002403A4" w:rsidRPr="002403A4" w:rsidRDefault="002403A4" w:rsidP="002403A4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2403A4">
        <w:rPr>
          <w:b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И.А. Ковалева»</w:t>
      </w:r>
    </w:p>
    <w:p w:rsidR="002403A4" w:rsidRPr="002403A4" w:rsidRDefault="002403A4" w:rsidP="002403A4">
      <w:pPr>
        <w:autoSpaceDE w:val="0"/>
        <w:autoSpaceDN w:val="0"/>
        <w:adjustRightInd w:val="0"/>
        <w:jc w:val="both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2403A4">
        <w:rPr>
          <w:b/>
          <w:caps/>
          <w:sz w:val="28"/>
          <w:szCs w:val="28"/>
        </w:rPr>
        <w:t>РАБОЧАЯ ПРОГРАММа ОБЩЕОБРАЗОВАТЕЛЬНОЙ ДИСЦИПЛИНЫ</w:t>
      </w: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2403A4">
        <w:rPr>
          <w:b/>
          <w:sz w:val="28"/>
          <w:szCs w:val="28"/>
        </w:rPr>
        <w:t>ОО.05</w:t>
      </w:r>
      <w:r w:rsidRPr="002403A4">
        <w:rPr>
          <w:sz w:val="28"/>
          <w:szCs w:val="28"/>
        </w:rPr>
        <w:t xml:space="preserve"> </w:t>
      </w:r>
      <w:r w:rsidRPr="002403A4">
        <w:rPr>
          <w:b/>
          <w:sz w:val="28"/>
          <w:szCs w:val="28"/>
        </w:rPr>
        <w:t>География</w:t>
      </w:r>
    </w:p>
    <w:p w:rsidR="00E227D5" w:rsidRPr="002403A4" w:rsidRDefault="00E227D5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2403A4" w:rsidRDefault="00E227D5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2403A4" w:rsidRDefault="00E227D5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2403A4" w:rsidRDefault="00E227D5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2403A4" w:rsidRDefault="00E227D5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2403A4" w:rsidRDefault="00E227D5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2403A4" w:rsidRDefault="00E227D5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2403A4" w:rsidRDefault="00E227D5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2403A4" w:rsidRDefault="00E227D5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2403A4" w:rsidRDefault="00E227D5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2403A4" w:rsidRDefault="00E227D5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2403A4" w:rsidRDefault="00E227D5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2403A4" w:rsidRDefault="00E227D5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2403A4" w:rsidRDefault="00E227D5" w:rsidP="002403A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  <w:sz w:val="28"/>
          <w:szCs w:val="28"/>
        </w:rPr>
      </w:pPr>
    </w:p>
    <w:p w:rsidR="00E227D5" w:rsidRPr="002403A4" w:rsidRDefault="00E227D5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227D5" w:rsidRPr="002403A4" w:rsidRDefault="00E227D5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227D5" w:rsidRPr="002403A4" w:rsidRDefault="00E227D5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227D5" w:rsidRPr="002403A4" w:rsidRDefault="00E227D5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227D5" w:rsidRPr="002403A4" w:rsidRDefault="00E227D5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227D5" w:rsidRPr="002403A4" w:rsidRDefault="00E227D5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0E00D9" w:rsidRPr="002403A4" w:rsidRDefault="000E00D9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45593" w:rsidRPr="002403A4" w:rsidRDefault="00645593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E227D5" w:rsidRPr="002403A4" w:rsidRDefault="000111DE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2403A4">
        <w:rPr>
          <w:b/>
          <w:bCs/>
          <w:sz w:val="28"/>
          <w:szCs w:val="28"/>
        </w:rPr>
        <w:t xml:space="preserve">                                              </w:t>
      </w:r>
      <w:r w:rsidR="00585495" w:rsidRPr="002403A4">
        <w:rPr>
          <w:b/>
          <w:bCs/>
          <w:sz w:val="28"/>
          <w:szCs w:val="28"/>
        </w:rPr>
        <w:t>Западная Двина</w:t>
      </w:r>
      <w:r w:rsidR="00006A49" w:rsidRPr="002403A4">
        <w:rPr>
          <w:b/>
          <w:bCs/>
          <w:sz w:val="28"/>
          <w:szCs w:val="28"/>
        </w:rPr>
        <w:t>, 202</w:t>
      </w:r>
      <w:r w:rsidR="006106AC">
        <w:rPr>
          <w:b/>
          <w:bCs/>
          <w:sz w:val="28"/>
          <w:szCs w:val="28"/>
        </w:rPr>
        <w:t>4</w:t>
      </w:r>
      <w:r w:rsidR="00645593" w:rsidRPr="002403A4">
        <w:rPr>
          <w:b/>
          <w:bCs/>
          <w:sz w:val="28"/>
          <w:szCs w:val="28"/>
        </w:rPr>
        <w:t xml:space="preserve"> </w:t>
      </w:r>
      <w:r w:rsidR="00E227D5" w:rsidRPr="002403A4">
        <w:rPr>
          <w:b/>
          <w:bCs/>
          <w:sz w:val="28"/>
          <w:szCs w:val="28"/>
        </w:rPr>
        <w:t>г.</w:t>
      </w:r>
    </w:p>
    <w:p w:rsidR="007A5A2F" w:rsidRPr="007A5A2F" w:rsidRDefault="00585495" w:rsidP="007A5A2F">
      <w:pPr>
        <w:pStyle w:val="a4"/>
        <w:rPr>
          <w:sz w:val="24"/>
          <w:szCs w:val="24"/>
        </w:rPr>
      </w:pPr>
      <w:r w:rsidRPr="002403A4">
        <w:lastRenderedPageBreak/>
        <w:t xml:space="preserve"> </w:t>
      </w:r>
      <w:bookmarkStart w:id="0" w:name="_GoBack"/>
      <w:r w:rsidR="007A5A2F" w:rsidRPr="007A5A2F">
        <w:rPr>
          <w:noProof/>
          <w:sz w:val="24"/>
          <w:szCs w:val="24"/>
        </w:rPr>
        <w:drawing>
          <wp:inline distT="0" distB="0" distL="0" distR="0" wp14:anchorId="4376B202" wp14:editId="02A839D9">
            <wp:extent cx="6444675" cy="8008883"/>
            <wp:effectExtent l="0" t="0" r="0" b="0"/>
            <wp:docPr id="1" name="Рисунок 1" descr="E:\2025-04-01\ОО.05 Географ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5-04-01\ОО.05 География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453498" cy="8019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645593" w:rsidRPr="002403A4" w:rsidRDefault="00645593" w:rsidP="007A5A2F">
      <w:pPr>
        <w:rPr>
          <w:sz w:val="28"/>
          <w:szCs w:val="28"/>
        </w:rPr>
      </w:pPr>
    </w:p>
    <w:p w:rsidR="00123DFE" w:rsidRPr="002403A4" w:rsidRDefault="00123DFE" w:rsidP="002403A4">
      <w:pPr>
        <w:jc w:val="both"/>
        <w:rPr>
          <w:sz w:val="28"/>
          <w:szCs w:val="28"/>
        </w:rPr>
      </w:pPr>
    </w:p>
    <w:p w:rsidR="002403A4" w:rsidRDefault="002403A4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6A2E3F" w:rsidRPr="002403A4" w:rsidRDefault="006A2E3F" w:rsidP="002403A4">
      <w:pPr>
        <w:jc w:val="center"/>
        <w:rPr>
          <w:b/>
        </w:rPr>
      </w:pPr>
    </w:p>
    <w:p w:rsidR="006A2E3F" w:rsidRPr="002403A4" w:rsidRDefault="006A2E3F" w:rsidP="002403A4">
      <w:pPr>
        <w:jc w:val="center"/>
        <w:rPr>
          <w:b/>
        </w:rPr>
      </w:pPr>
    </w:p>
    <w:p w:rsidR="00123DFE" w:rsidRPr="002403A4" w:rsidRDefault="00123DFE" w:rsidP="002403A4">
      <w:pPr>
        <w:jc w:val="center"/>
        <w:rPr>
          <w:b/>
        </w:rPr>
      </w:pPr>
      <w:r w:rsidRPr="002403A4">
        <w:rPr>
          <w:b/>
        </w:rPr>
        <w:t>СОДЕРЖАНИЕ</w:t>
      </w:r>
    </w:p>
    <w:p w:rsidR="00123DFE" w:rsidRPr="002403A4" w:rsidRDefault="00123DFE" w:rsidP="002403A4">
      <w:pPr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188"/>
        <w:gridCol w:w="1903"/>
      </w:tblGrid>
      <w:tr w:rsidR="00123DFE" w:rsidRPr="002403A4" w:rsidTr="00A2566D">
        <w:tc>
          <w:tcPr>
            <w:tcW w:w="8188" w:type="dxa"/>
            <w:shd w:val="clear" w:color="auto" w:fill="auto"/>
          </w:tcPr>
          <w:p w:rsidR="00123DFE" w:rsidRPr="002403A4" w:rsidRDefault="00123DFE" w:rsidP="002403A4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2403A4" w:rsidRDefault="00123DFE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стр.</w:t>
            </w:r>
          </w:p>
        </w:tc>
      </w:tr>
      <w:tr w:rsidR="00123DFE" w:rsidRPr="002403A4" w:rsidTr="00A2566D">
        <w:tc>
          <w:tcPr>
            <w:tcW w:w="8188" w:type="dxa"/>
            <w:shd w:val="clear" w:color="auto" w:fill="auto"/>
          </w:tcPr>
          <w:p w:rsidR="00123DFE" w:rsidRPr="002403A4" w:rsidRDefault="0057703D" w:rsidP="002403A4">
            <w:pPr>
              <w:rPr>
                <w:b/>
                <w:caps/>
              </w:rPr>
            </w:pPr>
            <w:r w:rsidRPr="002403A4">
              <w:rPr>
                <w:b/>
                <w:caps/>
              </w:rPr>
              <w:t>1.</w:t>
            </w:r>
            <w:r w:rsidR="00563EEC">
              <w:rPr>
                <w:b/>
                <w:caps/>
              </w:rPr>
              <w:t>общая характеристика рабочей</w:t>
            </w:r>
            <w:r w:rsidR="009B4D6B" w:rsidRPr="002403A4">
              <w:rPr>
                <w:b/>
                <w:caps/>
              </w:rPr>
              <w:t xml:space="preserve"> </w:t>
            </w:r>
            <w:r w:rsidR="00123DFE" w:rsidRPr="002403A4">
              <w:rPr>
                <w:b/>
                <w:caps/>
              </w:rPr>
              <w:t xml:space="preserve">ПРОГРАММЫ </w:t>
            </w:r>
            <w:r w:rsidR="00563EEC">
              <w:rPr>
                <w:b/>
                <w:caps/>
              </w:rPr>
              <w:t>общеобразовательной</w:t>
            </w:r>
            <w:r w:rsidR="00123DFE" w:rsidRPr="002403A4">
              <w:rPr>
                <w:b/>
                <w:caps/>
              </w:rPr>
              <w:t xml:space="preserve"> ДИСЦИПЛИНЫ</w:t>
            </w:r>
          </w:p>
          <w:p w:rsidR="00123DFE" w:rsidRPr="002403A4" w:rsidRDefault="00123DFE" w:rsidP="002403A4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2403A4" w:rsidRDefault="001C3675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4</w:t>
            </w:r>
          </w:p>
        </w:tc>
      </w:tr>
      <w:tr w:rsidR="00123DFE" w:rsidRPr="002403A4" w:rsidTr="00A2566D">
        <w:tc>
          <w:tcPr>
            <w:tcW w:w="8188" w:type="dxa"/>
            <w:shd w:val="clear" w:color="auto" w:fill="auto"/>
          </w:tcPr>
          <w:p w:rsidR="00123DFE" w:rsidRPr="002403A4" w:rsidRDefault="0057703D" w:rsidP="002403A4">
            <w:pPr>
              <w:rPr>
                <w:b/>
                <w:caps/>
              </w:rPr>
            </w:pPr>
            <w:r w:rsidRPr="002403A4">
              <w:rPr>
                <w:b/>
                <w:caps/>
              </w:rPr>
              <w:t>2.</w:t>
            </w:r>
            <w:r w:rsidR="009B4D6B" w:rsidRPr="002403A4">
              <w:rPr>
                <w:b/>
                <w:caps/>
              </w:rPr>
              <w:t xml:space="preserve">СТРУКТУРА и </w:t>
            </w:r>
            <w:r w:rsidR="00123DFE" w:rsidRPr="002403A4">
              <w:rPr>
                <w:b/>
                <w:caps/>
              </w:rPr>
              <w:t xml:space="preserve">содержание </w:t>
            </w:r>
            <w:r w:rsidR="00563EEC">
              <w:rPr>
                <w:b/>
                <w:caps/>
              </w:rPr>
              <w:t>общеобразовательной</w:t>
            </w:r>
            <w:r w:rsidR="00123DFE" w:rsidRPr="002403A4">
              <w:rPr>
                <w:b/>
                <w:caps/>
              </w:rPr>
              <w:t xml:space="preserve"> ДИСЦИПЛИНЫ</w:t>
            </w:r>
          </w:p>
          <w:p w:rsidR="00123DFE" w:rsidRPr="002403A4" w:rsidRDefault="00123DFE" w:rsidP="002403A4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2403A4" w:rsidRDefault="00A2566D" w:rsidP="002403A4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123DFE" w:rsidRPr="002403A4" w:rsidTr="00A2566D">
        <w:trPr>
          <w:trHeight w:val="670"/>
        </w:trPr>
        <w:tc>
          <w:tcPr>
            <w:tcW w:w="8188" w:type="dxa"/>
            <w:shd w:val="clear" w:color="auto" w:fill="auto"/>
          </w:tcPr>
          <w:p w:rsidR="00123DFE" w:rsidRPr="002403A4" w:rsidRDefault="0057703D" w:rsidP="002403A4">
            <w:pPr>
              <w:rPr>
                <w:b/>
                <w:caps/>
              </w:rPr>
            </w:pPr>
            <w:r w:rsidRPr="002403A4">
              <w:rPr>
                <w:b/>
                <w:caps/>
              </w:rPr>
              <w:t>3.</w:t>
            </w:r>
            <w:r w:rsidR="00123DFE" w:rsidRPr="002403A4">
              <w:rPr>
                <w:b/>
                <w:caps/>
              </w:rPr>
              <w:t xml:space="preserve">условия реализации </w:t>
            </w:r>
            <w:r w:rsidR="00563EEC">
              <w:rPr>
                <w:b/>
                <w:caps/>
              </w:rPr>
              <w:t>общеобразовательной</w:t>
            </w:r>
            <w:r w:rsidR="00123DFE" w:rsidRPr="002403A4">
              <w:rPr>
                <w:b/>
                <w:caps/>
              </w:rPr>
              <w:t xml:space="preserve"> дисциплины</w:t>
            </w:r>
          </w:p>
          <w:p w:rsidR="00123DFE" w:rsidRPr="002403A4" w:rsidRDefault="00123DFE" w:rsidP="002403A4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2403A4" w:rsidRDefault="00A2566D" w:rsidP="002403A4">
            <w:pPr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</w:tr>
      <w:tr w:rsidR="00123DFE" w:rsidRPr="002403A4" w:rsidTr="00A2566D">
        <w:tc>
          <w:tcPr>
            <w:tcW w:w="8188" w:type="dxa"/>
            <w:shd w:val="clear" w:color="auto" w:fill="auto"/>
          </w:tcPr>
          <w:p w:rsidR="00123DFE" w:rsidRPr="002403A4" w:rsidRDefault="0057703D" w:rsidP="002403A4">
            <w:pPr>
              <w:rPr>
                <w:b/>
                <w:caps/>
              </w:rPr>
            </w:pPr>
            <w:r w:rsidRPr="002403A4">
              <w:rPr>
                <w:b/>
                <w:caps/>
              </w:rPr>
              <w:t>4.</w:t>
            </w:r>
            <w:r w:rsidR="00123DFE" w:rsidRPr="002403A4">
              <w:rPr>
                <w:b/>
                <w:caps/>
              </w:rPr>
              <w:t xml:space="preserve">Контроль и оценка результатов Освоения </w:t>
            </w:r>
            <w:r w:rsidR="00563EEC">
              <w:rPr>
                <w:b/>
                <w:caps/>
              </w:rPr>
              <w:t>общеобразовательной</w:t>
            </w:r>
            <w:r w:rsidR="00123DFE" w:rsidRPr="002403A4">
              <w:rPr>
                <w:b/>
                <w:caps/>
              </w:rPr>
              <w:t xml:space="preserve"> дисциплины</w:t>
            </w:r>
          </w:p>
          <w:p w:rsidR="00123DFE" w:rsidRPr="002403A4" w:rsidRDefault="00123DFE" w:rsidP="002403A4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2403A4" w:rsidRDefault="0000531A" w:rsidP="002403A4">
            <w:pPr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</w:tr>
    </w:tbl>
    <w:p w:rsidR="00123DFE" w:rsidRPr="002403A4" w:rsidRDefault="00123DFE" w:rsidP="002403A4"/>
    <w:p w:rsidR="00123DFE" w:rsidRPr="002403A4" w:rsidRDefault="00123DFE" w:rsidP="002403A4">
      <w:pPr>
        <w:rPr>
          <w:bCs/>
          <w:i/>
        </w:rPr>
      </w:pPr>
    </w:p>
    <w:p w:rsidR="00123DFE" w:rsidRPr="002403A4" w:rsidRDefault="00123DFE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403A4">
        <w:rPr>
          <w:b/>
          <w:caps/>
          <w:u w:val="single"/>
        </w:rPr>
        <w:br w:type="page"/>
      </w:r>
      <w:r w:rsidR="009B4D6B" w:rsidRPr="002403A4">
        <w:rPr>
          <w:b/>
          <w:caps/>
        </w:rPr>
        <w:lastRenderedPageBreak/>
        <w:t>1. паспорт</w:t>
      </w:r>
      <w:r w:rsidRPr="002403A4">
        <w:rPr>
          <w:b/>
          <w:caps/>
        </w:rPr>
        <w:t xml:space="preserve"> ПРОГРАММЫ </w:t>
      </w:r>
      <w:r w:rsidR="002403A4">
        <w:rPr>
          <w:b/>
          <w:caps/>
        </w:rPr>
        <w:t xml:space="preserve">ОБЩЕОБРАЗОВАТЕЛЬНОЙ </w:t>
      </w:r>
      <w:r w:rsidRPr="002403A4">
        <w:rPr>
          <w:b/>
          <w:caps/>
        </w:rPr>
        <w:t>ДИСЦИПЛИНЫ</w:t>
      </w:r>
    </w:p>
    <w:p w:rsidR="00123DFE" w:rsidRPr="002403A4" w:rsidRDefault="002403A4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Г</w:t>
      </w:r>
      <w:r w:rsidR="001B66D8" w:rsidRPr="002403A4">
        <w:rPr>
          <w:b/>
        </w:rPr>
        <w:t>еография</w:t>
      </w:r>
    </w:p>
    <w:p w:rsidR="00123DFE" w:rsidRPr="002403A4" w:rsidRDefault="00123DFE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585495" w:rsidRPr="002403A4" w:rsidRDefault="007B6EF9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2403A4">
        <w:rPr>
          <w:b/>
        </w:rPr>
        <w:t>1.1</w:t>
      </w:r>
      <w:r w:rsidR="00123DFE" w:rsidRPr="002403A4">
        <w:rPr>
          <w:b/>
        </w:rPr>
        <w:t>. Место учебной дисциплины в стру</w:t>
      </w:r>
      <w:r w:rsidRPr="002403A4">
        <w:rPr>
          <w:b/>
        </w:rPr>
        <w:t xml:space="preserve">ктуре основной </w:t>
      </w:r>
      <w:r w:rsidR="00123DFE" w:rsidRPr="002403A4">
        <w:rPr>
          <w:b/>
        </w:rPr>
        <w:t>образовательной программы</w:t>
      </w:r>
      <w:r w:rsidRPr="002403A4">
        <w:rPr>
          <w:b/>
        </w:rPr>
        <w:t xml:space="preserve"> СПО</w:t>
      </w:r>
      <w:r w:rsidR="00123DFE" w:rsidRPr="002403A4">
        <w:rPr>
          <w:b/>
        </w:rPr>
        <w:t>:</w:t>
      </w:r>
      <w:r w:rsidR="00404F03" w:rsidRPr="002403A4">
        <w:rPr>
          <w:b/>
        </w:rPr>
        <w:t xml:space="preserve">  </w:t>
      </w:r>
    </w:p>
    <w:p w:rsidR="008A74DD" w:rsidRPr="002403A4" w:rsidRDefault="008A74DD" w:rsidP="002403A4">
      <w:pPr>
        <w:jc w:val="both"/>
      </w:pPr>
      <w:r w:rsidRPr="002403A4">
        <w:t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СПО по</w:t>
      </w:r>
      <w:r w:rsidR="002403A4">
        <w:t xml:space="preserve"> специальности </w:t>
      </w:r>
      <w:r w:rsidR="00BC7B52" w:rsidRPr="002403A4">
        <w:t>35.02.16 Эксплуатация и ремонт сельскохозяйственной техники и оборудования</w:t>
      </w:r>
    </w:p>
    <w:p w:rsidR="00123DFE" w:rsidRPr="002403A4" w:rsidRDefault="00123DFE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</w:rPr>
      </w:pPr>
    </w:p>
    <w:p w:rsidR="008A74DD" w:rsidRPr="002403A4" w:rsidRDefault="007B6EF9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2403A4">
        <w:rPr>
          <w:b/>
        </w:rPr>
        <w:t>1.2</w:t>
      </w:r>
      <w:r w:rsidR="00123DFE" w:rsidRPr="002403A4">
        <w:rPr>
          <w:b/>
        </w:rPr>
        <w:t xml:space="preserve">. Цели и </w:t>
      </w:r>
      <w:r w:rsidR="008A74DD" w:rsidRPr="002403A4">
        <w:rPr>
          <w:b/>
          <w:bCs/>
        </w:rPr>
        <w:t>планируемые результаты освоения дисциплины</w:t>
      </w:r>
    </w:p>
    <w:p w:rsidR="008A74DD" w:rsidRPr="002403A4" w:rsidRDefault="007B6EF9" w:rsidP="002403A4">
      <w:pPr>
        <w:ind w:firstLine="709"/>
        <w:jc w:val="both"/>
        <w:rPr>
          <w:b/>
          <w:bCs/>
        </w:rPr>
      </w:pPr>
      <w:r w:rsidRPr="002403A4">
        <w:rPr>
          <w:b/>
          <w:bCs/>
        </w:rPr>
        <w:t>1.2</w:t>
      </w:r>
      <w:r w:rsidR="008A74DD" w:rsidRPr="002403A4">
        <w:rPr>
          <w:b/>
          <w:bCs/>
        </w:rPr>
        <w:t>.1 Цели дисциплины</w:t>
      </w:r>
    </w:p>
    <w:p w:rsidR="008A74DD" w:rsidRPr="002403A4" w:rsidRDefault="008A74DD" w:rsidP="002403A4">
      <w:pPr>
        <w:ind w:firstLine="709"/>
        <w:jc w:val="both"/>
      </w:pPr>
      <w:r w:rsidRPr="002403A4">
        <w:t xml:space="preserve">Содержание программы общеобразовательной дисциплины «География» направлено на достижение следующих целей: </w:t>
      </w:r>
    </w:p>
    <w:p w:rsidR="008A74DD" w:rsidRPr="002403A4" w:rsidRDefault="008A74DD" w:rsidP="002403A4">
      <w:pPr>
        <w:ind w:firstLine="709"/>
        <w:jc w:val="both"/>
      </w:pPr>
      <w:r w:rsidRPr="002403A4">
        <w:t xml:space="preserve"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</w:t>
      </w:r>
    </w:p>
    <w:p w:rsidR="008A74DD" w:rsidRPr="002403A4" w:rsidRDefault="008A74DD" w:rsidP="002403A4">
      <w:pPr>
        <w:ind w:firstLine="709"/>
        <w:jc w:val="both"/>
      </w:pPr>
      <w:r w:rsidRPr="002403A4">
        <w:t xml:space="preserve">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 </w:t>
      </w:r>
    </w:p>
    <w:p w:rsidR="008A74DD" w:rsidRPr="002403A4" w:rsidRDefault="008A74DD" w:rsidP="002403A4">
      <w:pPr>
        <w:ind w:firstLine="709"/>
        <w:jc w:val="both"/>
      </w:pPr>
      <w:r w:rsidRPr="002403A4">
        <w:t xml:space="preserve"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</w:t>
      </w:r>
    </w:p>
    <w:p w:rsidR="008A74DD" w:rsidRPr="002403A4" w:rsidRDefault="008A74DD" w:rsidP="002403A4">
      <w:pPr>
        <w:ind w:firstLine="709"/>
        <w:jc w:val="both"/>
      </w:pPr>
      <w:r w:rsidRPr="002403A4">
        <w:t xml:space="preserve">воспитание уважения к другим народам и культурам, бережного отношения к окружающей природной среде; </w:t>
      </w:r>
    </w:p>
    <w:p w:rsidR="008A74DD" w:rsidRPr="002403A4" w:rsidRDefault="008A74DD" w:rsidP="002403A4">
      <w:pPr>
        <w:ind w:firstLine="709"/>
        <w:jc w:val="both"/>
      </w:pPr>
      <w:r w:rsidRPr="002403A4">
        <w:t xml:space="preserve">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</w:t>
      </w:r>
    </w:p>
    <w:p w:rsidR="008A74DD" w:rsidRPr="002403A4" w:rsidRDefault="008A74DD" w:rsidP="002403A4">
      <w:pPr>
        <w:ind w:firstLine="709"/>
        <w:jc w:val="both"/>
      </w:pPr>
      <w:r w:rsidRPr="002403A4">
        <w:t xml:space="preserve">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</w:t>
      </w:r>
    </w:p>
    <w:p w:rsidR="008A74DD" w:rsidRPr="002403A4" w:rsidRDefault="008A74DD" w:rsidP="002403A4">
      <w:pPr>
        <w:ind w:firstLine="709"/>
        <w:jc w:val="both"/>
      </w:pPr>
      <w:r w:rsidRPr="002403A4">
        <w:t>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8A74DD" w:rsidRPr="002403A4" w:rsidRDefault="007B6EF9" w:rsidP="002403A4">
      <w:pPr>
        <w:ind w:firstLine="709"/>
        <w:jc w:val="both"/>
        <w:rPr>
          <w:b/>
          <w:bCs/>
        </w:rPr>
      </w:pPr>
      <w:r w:rsidRPr="002403A4">
        <w:rPr>
          <w:b/>
          <w:bCs/>
        </w:rPr>
        <w:t>1.2</w:t>
      </w:r>
      <w:r w:rsidR="008A74DD" w:rsidRPr="002403A4">
        <w:rPr>
          <w:b/>
          <w:bCs/>
        </w:rPr>
        <w:t>.2. Планируемые результаты освоения общеобразовательной дисциплины в соответствии с ФГОС СПО и на основе ФГОС СОО</w:t>
      </w:r>
    </w:p>
    <w:p w:rsidR="008A74DD" w:rsidRPr="002403A4" w:rsidRDefault="008A74DD" w:rsidP="002403A4">
      <w:pPr>
        <w:ind w:firstLine="709"/>
        <w:jc w:val="both"/>
        <w:sectPr w:rsidR="008A74DD" w:rsidRPr="002403A4" w:rsidSect="002403A4">
          <w:footerReference w:type="even" r:id="rId9"/>
          <w:footerReference w:type="default" r:id="rId10"/>
          <w:pgSz w:w="11906" w:h="16838"/>
          <w:pgMar w:top="1134" w:right="849" w:bottom="1134" w:left="993" w:header="708" w:footer="708" w:gutter="0"/>
          <w:cols w:space="720"/>
          <w:titlePg/>
          <w:docGrid w:linePitch="299"/>
        </w:sectPr>
      </w:pPr>
      <w:r w:rsidRPr="002403A4">
        <w:t xml:space="preserve">Особое значение дисциплина имеет при формировании и развитии ОК и ПК </w:t>
      </w: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5103"/>
        <w:gridCol w:w="6804"/>
      </w:tblGrid>
      <w:tr w:rsidR="008A74DD" w:rsidRPr="002403A4" w:rsidTr="007B6EF9">
        <w:trPr>
          <w:trHeight w:val="270"/>
        </w:trPr>
        <w:tc>
          <w:tcPr>
            <w:tcW w:w="2830" w:type="dxa"/>
            <w:vMerge w:val="restart"/>
          </w:tcPr>
          <w:p w:rsidR="008A74DD" w:rsidRPr="002403A4" w:rsidRDefault="008A74DD" w:rsidP="002403A4">
            <w:pPr>
              <w:jc w:val="center"/>
              <w:rPr>
                <w:b/>
                <w:bCs/>
                <w:color w:val="000000"/>
              </w:rPr>
            </w:pPr>
            <w:bookmarkStart w:id="1" w:name="_Hlk119668903"/>
            <w:r w:rsidRPr="002403A4">
              <w:rPr>
                <w:b/>
                <w:bCs/>
                <w:color w:val="000000"/>
              </w:rPr>
              <w:lastRenderedPageBreak/>
              <w:t>Наименование и код компетенции</w:t>
            </w:r>
          </w:p>
        </w:tc>
        <w:tc>
          <w:tcPr>
            <w:tcW w:w="11907" w:type="dxa"/>
            <w:gridSpan w:val="2"/>
          </w:tcPr>
          <w:p w:rsidR="008A74DD" w:rsidRPr="002403A4" w:rsidRDefault="008A74DD" w:rsidP="002403A4">
            <w:pPr>
              <w:jc w:val="center"/>
              <w:rPr>
                <w:b/>
                <w:bCs/>
                <w:color w:val="000000"/>
              </w:rPr>
            </w:pPr>
            <w:r w:rsidRPr="002403A4">
              <w:rPr>
                <w:b/>
                <w:bCs/>
                <w:color w:val="000000"/>
              </w:rPr>
              <w:t>Планируемые результаты</w:t>
            </w:r>
          </w:p>
        </w:tc>
      </w:tr>
      <w:tr w:rsidR="008A74DD" w:rsidRPr="002403A4" w:rsidTr="007B6EF9">
        <w:trPr>
          <w:trHeight w:val="270"/>
        </w:trPr>
        <w:tc>
          <w:tcPr>
            <w:tcW w:w="2830" w:type="dxa"/>
            <w:vMerge/>
          </w:tcPr>
          <w:p w:rsidR="008A74DD" w:rsidRPr="002403A4" w:rsidRDefault="008A74DD" w:rsidP="002403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3" w:type="dxa"/>
          </w:tcPr>
          <w:p w:rsidR="008A74DD" w:rsidRPr="002403A4" w:rsidRDefault="008A74DD" w:rsidP="002403A4">
            <w:pPr>
              <w:jc w:val="center"/>
              <w:rPr>
                <w:b/>
                <w:bCs/>
                <w:color w:val="000000"/>
              </w:rPr>
            </w:pPr>
            <w:r w:rsidRPr="002403A4">
              <w:rPr>
                <w:b/>
                <w:bCs/>
                <w:color w:val="000000"/>
              </w:rPr>
              <w:t>Общие</w:t>
            </w:r>
          </w:p>
        </w:tc>
        <w:tc>
          <w:tcPr>
            <w:tcW w:w="6804" w:type="dxa"/>
          </w:tcPr>
          <w:p w:rsidR="008A74DD" w:rsidRPr="002403A4" w:rsidRDefault="008A74DD" w:rsidP="002403A4">
            <w:pPr>
              <w:jc w:val="center"/>
              <w:rPr>
                <w:b/>
                <w:bCs/>
                <w:color w:val="000000"/>
              </w:rPr>
            </w:pPr>
            <w:r w:rsidRPr="002403A4">
              <w:rPr>
                <w:b/>
                <w:bCs/>
                <w:color w:val="000000"/>
              </w:rPr>
              <w:t>Дисциплинарные</w:t>
            </w:r>
          </w:p>
        </w:tc>
      </w:tr>
      <w:tr w:rsidR="008A74DD" w:rsidRPr="002403A4" w:rsidTr="007B6EF9">
        <w:tc>
          <w:tcPr>
            <w:tcW w:w="2830" w:type="dxa"/>
          </w:tcPr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 xml:space="preserve">ОК 01. </w:t>
            </w:r>
            <w:r w:rsidRPr="002403A4">
              <w:t>Выбирать способы решения задач профессиональной деятельности применительно к различным контекстам</w:t>
            </w:r>
            <w:r w:rsidRPr="002403A4">
              <w:rPr>
                <w:color w:val="000000"/>
              </w:rPr>
              <w:t xml:space="preserve"> </w:t>
            </w:r>
          </w:p>
        </w:tc>
        <w:tc>
          <w:tcPr>
            <w:tcW w:w="5103" w:type="dxa"/>
          </w:tcPr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В части трудового воспитания: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  <w:rPr>
                <w:strike/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:rsidR="008A74DD" w:rsidRPr="002403A4" w:rsidRDefault="008A74DD" w:rsidP="002403A4">
            <w:pPr>
              <w:jc w:val="both"/>
              <w:rPr>
                <w:rStyle w:val="dt-m"/>
                <w:color w:val="80808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rStyle w:val="dt-m"/>
                <w:color w:val="808080"/>
                <w:shd w:val="clear" w:color="auto" w:fill="FFFFFF"/>
              </w:rPr>
              <w:t xml:space="preserve"> а) </w:t>
            </w:r>
            <w:r w:rsidRPr="002403A4">
              <w:rPr>
                <w:color w:val="000000"/>
                <w:shd w:val="clear" w:color="auto" w:fill="FFFFFF"/>
              </w:rPr>
              <w:t>базовые логические действия: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определять цели деятельности, задавать параметры и критерии их достижения;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 xml:space="preserve">- выявлять закономерности и противоречия в рассматриваемых явлениях; 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</w:rPr>
              <w:t>- развивать креативное мышление при решении жизненных проблем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rStyle w:val="dt-m"/>
                <w:color w:val="808080"/>
                <w:shd w:val="clear" w:color="auto" w:fill="FFFFFF"/>
              </w:rPr>
              <w:t>б)</w:t>
            </w:r>
            <w:r w:rsidRPr="002403A4">
              <w:rPr>
                <w:color w:val="000000"/>
                <w:shd w:val="clear" w:color="auto" w:fill="FFFFFF"/>
              </w:rPr>
              <w:t> базовые исследовательские действия: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 xml:space="preserve">- владеть навыками учебно-исследовательской и проектной деятельности, навыками </w:t>
            </w:r>
            <w:r w:rsidRPr="002403A4">
              <w:rPr>
                <w:color w:val="000000"/>
              </w:rPr>
              <w:lastRenderedPageBreak/>
              <w:t>разрешения проблем;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  <w:rPr>
                <w:iCs/>
              </w:rPr>
            </w:pPr>
            <w:r w:rsidRPr="002403A4">
              <w:rPr>
                <w:color w:val="000000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уметь переносить знания в познавательную и практическую области жизнедеятельности;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уметь интегрировать знания из разных предметных областей;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выдвигать новые идеи, предлагать оригинальные подходы и решения;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6804" w:type="dxa"/>
          </w:tcPr>
          <w:p w:rsidR="008A74DD" w:rsidRPr="002403A4" w:rsidRDefault="008A74DD" w:rsidP="002403A4">
            <w:pPr>
              <w:jc w:val="both"/>
            </w:pPr>
            <w:r w:rsidRPr="002403A4"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A74DD" w:rsidRPr="002403A4" w:rsidRDefault="008A74DD" w:rsidP="002403A4">
            <w:pPr>
              <w:jc w:val="both"/>
            </w:pPr>
            <w:r w:rsidRPr="002403A4"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A74DD" w:rsidRPr="002403A4" w:rsidRDefault="008A74DD" w:rsidP="002403A4">
            <w:pPr>
              <w:jc w:val="both"/>
            </w:pPr>
            <w:r w:rsidRPr="002403A4">
              <w:t xml:space="preserve">-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</w:t>
            </w:r>
            <w:r w:rsidRPr="002403A4">
              <w:lastRenderedPageBreak/>
              <w:t>обосновывать выводы на основе использования географических знаний;</w:t>
            </w:r>
          </w:p>
          <w:p w:rsidR="008A74DD" w:rsidRPr="002403A4" w:rsidRDefault="008A74DD" w:rsidP="002403A4">
            <w:pPr>
              <w:jc w:val="both"/>
            </w:pPr>
            <w:r w:rsidRPr="002403A4"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t>-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8A74DD" w:rsidRPr="002403A4" w:rsidTr="007B6EF9">
        <w:tc>
          <w:tcPr>
            <w:tcW w:w="2830" w:type="dxa"/>
          </w:tcPr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lastRenderedPageBreak/>
              <w:t xml:space="preserve">ОК 02. </w:t>
            </w:r>
            <w:r w:rsidRPr="002403A4"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103" w:type="dxa"/>
          </w:tcPr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В области ценности научного познания: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8A74DD" w:rsidRPr="002403A4" w:rsidRDefault="008A74DD" w:rsidP="002403A4">
            <w:pPr>
              <w:jc w:val="both"/>
              <w:rPr>
                <w:iCs/>
              </w:rPr>
            </w:pPr>
            <w:r w:rsidRPr="002403A4">
              <w:rPr>
                <w:color w:val="00000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A74DD" w:rsidRPr="002403A4" w:rsidRDefault="008A74DD" w:rsidP="002403A4">
            <w:pPr>
              <w:jc w:val="both"/>
              <w:rPr>
                <w:rStyle w:val="dt-m"/>
                <w:color w:val="80808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 xml:space="preserve">Овладение универсальными учебными </w:t>
            </w:r>
            <w:r w:rsidRPr="002403A4">
              <w:rPr>
                <w:color w:val="000000"/>
                <w:shd w:val="clear" w:color="auto" w:fill="FFFFFF"/>
              </w:rPr>
              <w:lastRenderedPageBreak/>
              <w:t>познавательными действиями: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808080"/>
              </w:rPr>
              <w:t>в)</w:t>
            </w:r>
            <w:r w:rsidRPr="002403A4">
              <w:rPr>
                <w:color w:val="000000"/>
              </w:rPr>
              <w:t> работа с информацией: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2403A4">
              <w:rPr>
                <w:color w:val="000000"/>
                <w:shd w:val="clear" w:color="auto" w:fill="FFFFFF"/>
              </w:rPr>
              <w:t xml:space="preserve"> 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</w:rPr>
              <w:t>- владеть навыками распознавания и защиты информации, информационной безопасности личности</w:t>
            </w:r>
            <w:r w:rsidRPr="002403A4">
              <w:rPr>
                <w:color w:val="000000"/>
                <w:shd w:val="clear" w:color="auto" w:fill="FFFFFF"/>
              </w:rPr>
              <w:t xml:space="preserve">; </w:t>
            </w:r>
            <w:r w:rsidRPr="002403A4">
              <w:rPr>
                <w:iCs/>
              </w:rPr>
              <w:t xml:space="preserve"> </w:t>
            </w:r>
          </w:p>
        </w:tc>
        <w:tc>
          <w:tcPr>
            <w:tcW w:w="6804" w:type="dxa"/>
          </w:tcPr>
          <w:p w:rsidR="008A74DD" w:rsidRPr="002403A4" w:rsidRDefault="008A74DD" w:rsidP="002403A4">
            <w:pPr>
              <w:jc w:val="both"/>
            </w:pPr>
            <w:r w:rsidRPr="002403A4"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A74DD" w:rsidRPr="002403A4" w:rsidRDefault="008A74DD" w:rsidP="002403A4">
            <w:pPr>
              <w:jc w:val="both"/>
            </w:pPr>
            <w:r w:rsidRPr="002403A4">
              <w:t xml:space="preserve">-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</w:t>
            </w:r>
            <w:r w:rsidRPr="002403A4">
              <w:lastRenderedPageBreak/>
              <w:t>результатам наблюдения;</w:t>
            </w:r>
          </w:p>
          <w:p w:rsidR="008A74DD" w:rsidRPr="002403A4" w:rsidRDefault="008A74DD" w:rsidP="002403A4">
            <w:pPr>
              <w:jc w:val="both"/>
            </w:pPr>
            <w:r w:rsidRPr="002403A4">
              <w:t>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8A74DD" w:rsidRPr="002403A4" w:rsidRDefault="008A74DD" w:rsidP="002403A4">
            <w:pPr>
              <w:jc w:val="both"/>
            </w:pPr>
          </w:p>
          <w:p w:rsidR="008A74DD" w:rsidRPr="002403A4" w:rsidRDefault="008A74DD" w:rsidP="002403A4">
            <w:pPr>
              <w:jc w:val="both"/>
            </w:pPr>
          </w:p>
        </w:tc>
      </w:tr>
      <w:tr w:rsidR="008A74DD" w:rsidRPr="002403A4" w:rsidTr="007B6EF9">
        <w:tc>
          <w:tcPr>
            <w:tcW w:w="2830" w:type="dxa"/>
          </w:tcPr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lastRenderedPageBreak/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</w:t>
            </w:r>
            <w:r w:rsidRPr="002403A4">
              <w:rPr>
                <w:color w:val="000000"/>
              </w:rPr>
              <w:lastRenderedPageBreak/>
              <w:t>сфере, использовать знания по финансовой грамотности в различных жизненных ситуациях</w:t>
            </w:r>
          </w:p>
        </w:tc>
        <w:tc>
          <w:tcPr>
            <w:tcW w:w="5103" w:type="dxa"/>
          </w:tcPr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lastRenderedPageBreak/>
              <w:t xml:space="preserve"> В области духовно-нравственного воспитания:</w:t>
            </w:r>
          </w:p>
          <w:p w:rsidR="008A74DD" w:rsidRPr="002403A4" w:rsidRDefault="008A74DD" w:rsidP="002403A4">
            <w:pPr>
              <w:jc w:val="both"/>
              <w:rPr>
                <w:iCs/>
              </w:rPr>
            </w:pPr>
            <w:r w:rsidRPr="002403A4">
              <w:rPr>
                <w:color w:val="000000"/>
                <w:shd w:val="clear" w:color="auto" w:fill="FFFFFF"/>
              </w:rPr>
              <w:t>- сформированность нравственного сознания, этического поведения;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lastRenderedPageBreak/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Овладение универсальными регулятивными действиями: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808080"/>
              </w:rPr>
              <w:t>а)</w:t>
            </w:r>
            <w:r w:rsidRPr="002403A4">
              <w:rPr>
                <w:color w:val="000000"/>
              </w:rPr>
              <w:t> самоорганизация: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давать оценку новым ситуациям;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808080"/>
              </w:rPr>
              <w:t>б)</w:t>
            </w:r>
            <w:r w:rsidRPr="002403A4">
              <w:rPr>
                <w:color w:val="000000"/>
              </w:rPr>
              <w:t> самоконтроль: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использовать приемы рефлексии для оценки ситуации, выбора верного решения;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уметь оценивать риски и своевременно принимать решения по их снижению;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808080"/>
              </w:rPr>
              <w:t>в)</w:t>
            </w:r>
            <w:r w:rsidRPr="002403A4">
              <w:rPr>
                <w:color w:val="000000"/>
              </w:rPr>
              <w:t> эмоциональный интеллект, предполагающий сформированность: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 xml:space="preserve">- эмпатии, включающей способность понимать </w:t>
            </w:r>
            <w:r w:rsidRPr="002403A4">
              <w:rPr>
                <w:color w:val="000000"/>
              </w:rPr>
              <w:lastRenderedPageBreak/>
              <w:t>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04" w:type="dxa"/>
          </w:tcPr>
          <w:p w:rsidR="008A74DD" w:rsidRPr="002403A4" w:rsidRDefault="008A74DD" w:rsidP="002403A4">
            <w:pPr>
              <w:jc w:val="both"/>
            </w:pPr>
            <w:r w:rsidRPr="002403A4">
              <w:lastRenderedPageBreak/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</w:t>
            </w:r>
            <w:r w:rsidRPr="002403A4">
              <w:lastRenderedPageBreak/>
              <w:t>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</w:p>
        </w:tc>
      </w:tr>
      <w:tr w:rsidR="008A74DD" w:rsidRPr="002403A4" w:rsidTr="007B6EF9">
        <w:tc>
          <w:tcPr>
            <w:tcW w:w="2830" w:type="dxa"/>
          </w:tcPr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lastRenderedPageBreak/>
              <w:t>ОК 04.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t>Эффективно взаимодействовать и работать в коллективе и команде</w:t>
            </w:r>
          </w:p>
        </w:tc>
        <w:tc>
          <w:tcPr>
            <w:tcW w:w="5103" w:type="dxa"/>
          </w:tcPr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-овладение навыками учебно-исследовательской, проектной и социальной деятельности;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Овладение универсальными коммуникативными действиями: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808080"/>
              </w:rPr>
              <w:t>б)</w:t>
            </w:r>
            <w:r w:rsidRPr="002403A4">
              <w:rPr>
                <w:color w:val="000000"/>
              </w:rPr>
              <w:t> совместная деятельность: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понимать и использовать преимущества командной и индивидуальной работы;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Овладение универсальными регулятивными действиями: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808080"/>
              </w:rPr>
              <w:t>г)</w:t>
            </w:r>
            <w:r w:rsidRPr="002403A4">
              <w:rPr>
                <w:color w:val="000000"/>
              </w:rPr>
              <w:t> принятие себя и других людей: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lastRenderedPageBreak/>
              <w:t>- принимать мотивы и аргументы других людей при анализе результатов деятельности;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признавать свое право и право других людей на ошибки;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6804" w:type="dxa"/>
          </w:tcPr>
          <w:p w:rsidR="008A74DD" w:rsidRPr="002403A4" w:rsidRDefault="008A74DD" w:rsidP="002403A4">
            <w:pPr>
              <w:jc w:val="both"/>
            </w:pPr>
            <w:r w:rsidRPr="002403A4">
              <w:lastRenderedPageBreak/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</w:p>
        </w:tc>
      </w:tr>
      <w:tr w:rsidR="008A74DD" w:rsidRPr="002403A4" w:rsidTr="007B6EF9">
        <w:tc>
          <w:tcPr>
            <w:tcW w:w="2830" w:type="dxa"/>
          </w:tcPr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lastRenderedPageBreak/>
              <w:t>ОК 05.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103" w:type="dxa"/>
          </w:tcPr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В области эстетического воспитания: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u w:val="single"/>
              </w:rPr>
            </w:pPr>
            <w:r w:rsidRPr="002403A4">
              <w:rPr>
                <w:color w:val="000000"/>
              </w:rPr>
              <w:t>Овладение универсальными коммуникативными действиями: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808080"/>
              </w:rPr>
              <w:t>а)</w:t>
            </w:r>
            <w:r w:rsidRPr="002403A4">
              <w:rPr>
                <w:color w:val="000000"/>
              </w:rPr>
              <w:t> общение: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осуществлять коммуникации во всех сферах жизни;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6804" w:type="dxa"/>
          </w:tcPr>
          <w:p w:rsidR="008A74DD" w:rsidRPr="002403A4" w:rsidRDefault="008A74DD" w:rsidP="002403A4">
            <w:pPr>
              <w:jc w:val="both"/>
            </w:pPr>
            <w:r w:rsidRPr="002403A4"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A74DD" w:rsidRPr="002403A4" w:rsidRDefault="008A74DD" w:rsidP="002403A4">
            <w:pPr>
              <w:jc w:val="both"/>
            </w:pPr>
            <w:r w:rsidRPr="002403A4"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</w:p>
        </w:tc>
      </w:tr>
      <w:tr w:rsidR="008A74DD" w:rsidRPr="002403A4" w:rsidTr="007B6EF9">
        <w:tc>
          <w:tcPr>
            <w:tcW w:w="2830" w:type="dxa"/>
          </w:tcPr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lastRenderedPageBreak/>
              <w:t>ОК 06.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103" w:type="dxa"/>
          </w:tcPr>
          <w:p w:rsidR="008A74DD" w:rsidRPr="002403A4" w:rsidRDefault="008A74DD" w:rsidP="002403A4">
            <w:pPr>
              <w:jc w:val="both"/>
              <w:rPr>
                <w:iCs/>
              </w:rPr>
            </w:pPr>
            <w:r w:rsidRPr="002403A4">
              <w:rPr>
                <w:color w:val="000000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В части гражданского воспитания: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готовность к гуманитарной и волонтерской деятельности;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lastRenderedPageBreak/>
              <w:t>патриотического воспитания: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  <w:shd w:val="clear" w:color="auto" w:fill="FFFFFF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804" w:type="dxa"/>
          </w:tcPr>
          <w:p w:rsidR="008A74DD" w:rsidRPr="002403A4" w:rsidRDefault="008A74DD" w:rsidP="002403A4">
            <w:pPr>
              <w:jc w:val="both"/>
            </w:pPr>
            <w:r w:rsidRPr="002403A4"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A74DD" w:rsidRPr="002403A4" w:rsidRDefault="008A74DD" w:rsidP="002403A4">
            <w:pPr>
              <w:jc w:val="both"/>
            </w:pPr>
            <w:r w:rsidRPr="002403A4"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A74DD" w:rsidRPr="002403A4" w:rsidRDefault="008A74DD" w:rsidP="002403A4">
            <w:pPr>
              <w:jc w:val="both"/>
            </w:pPr>
            <w:r w:rsidRPr="002403A4"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8A74DD" w:rsidRPr="002403A4" w:rsidRDefault="008A74DD" w:rsidP="002403A4">
            <w:pPr>
              <w:jc w:val="both"/>
            </w:pPr>
          </w:p>
        </w:tc>
      </w:tr>
      <w:tr w:rsidR="008A74DD" w:rsidRPr="002403A4" w:rsidTr="007B6EF9">
        <w:tc>
          <w:tcPr>
            <w:tcW w:w="2830" w:type="dxa"/>
          </w:tcPr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</w:rPr>
              <w:lastRenderedPageBreak/>
              <w:t xml:space="preserve">ОК 07. </w:t>
            </w:r>
            <w:r w:rsidRPr="002403A4">
              <w:t xml:space="preserve">Содействовать сохранению окружающей среды, </w:t>
            </w:r>
            <w:r w:rsidRPr="002403A4">
              <w:lastRenderedPageBreak/>
              <w:t>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103" w:type="dxa"/>
          </w:tcPr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lastRenderedPageBreak/>
              <w:t>В области экологического воспитания: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 xml:space="preserve">- сформированность экологической культуры, понимание влияния социально-экономических </w:t>
            </w:r>
            <w:r w:rsidRPr="002403A4">
              <w:rPr>
                <w:color w:val="000000"/>
                <w:shd w:val="clear" w:color="auto" w:fill="FFFFFF"/>
              </w:rPr>
              <w:lastRenderedPageBreak/>
              <w:t>процессов на состояние природной и социальной среды, осознание глобального характера экологических проблем;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- расширение опыта деятельности экологической направленности;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6804" w:type="dxa"/>
          </w:tcPr>
          <w:p w:rsidR="008A74DD" w:rsidRPr="002403A4" w:rsidRDefault="008A74DD" w:rsidP="002403A4">
            <w:pPr>
              <w:jc w:val="both"/>
            </w:pPr>
            <w:r w:rsidRPr="002403A4">
              <w:lastRenderedPageBreak/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</w:t>
            </w:r>
            <w:r w:rsidRPr="002403A4">
              <w:lastRenderedPageBreak/>
              <w:t>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A74DD" w:rsidRPr="002403A4" w:rsidRDefault="008A74DD" w:rsidP="002403A4">
            <w:pPr>
              <w:jc w:val="both"/>
            </w:pPr>
            <w:r w:rsidRPr="002403A4"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A74DD" w:rsidRPr="002403A4" w:rsidRDefault="008A74DD" w:rsidP="002403A4">
            <w:pPr>
              <w:jc w:val="both"/>
            </w:pPr>
            <w:r w:rsidRPr="002403A4"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</w:t>
            </w:r>
            <w:r w:rsidRPr="002403A4">
              <w:lastRenderedPageBreak/>
              <w:t>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8A74DD" w:rsidRPr="002403A4" w:rsidRDefault="008A74DD" w:rsidP="002403A4">
            <w:pPr>
              <w:jc w:val="both"/>
            </w:pPr>
            <w:r w:rsidRPr="002403A4">
              <w:t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8A74DD" w:rsidRPr="002403A4" w:rsidTr="007B6EF9">
        <w:tc>
          <w:tcPr>
            <w:tcW w:w="2830" w:type="dxa"/>
          </w:tcPr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lastRenderedPageBreak/>
              <w:t>ОК 09.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103" w:type="dxa"/>
          </w:tcPr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 xml:space="preserve">- наличие мотивации к обучению и личностному развитию; 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В области ценности научного познания: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A74DD" w:rsidRPr="002403A4" w:rsidRDefault="008A74DD" w:rsidP="002403A4">
            <w:pPr>
              <w:jc w:val="both"/>
              <w:rPr>
                <w:rStyle w:val="dt-m"/>
                <w:color w:val="80808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rStyle w:val="dt-m"/>
                <w:color w:val="808080"/>
                <w:shd w:val="clear" w:color="auto" w:fill="FFFFFF"/>
              </w:rPr>
              <w:t>б)</w:t>
            </w:r>
            <w:r w:rsidRPr="002403A4">
              <w:rPr>
                <w:color w:val="000000"/>
                <w:shd w:val="clear" w:color="auto" w:fill="FFFFFF"/>
              </w:rPr>
              <w:t> базовые исследовательские действия: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lastRenderedPageBreak/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формирование научного типа мышления, владение научной терминологией, ключевыми понятиями и методами;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04" w:type="dxa"/>
          </w:tcPr>
          <w:p w:rsidR="008A74DD" w:rsidRPr="002403A4" w:rsidRDefault="008A74DD" w:rsidP="002403A4">
            <w:pPr>
              <w:jc w:val="both"/>
            </w:pPr>
            <w:r w:rsidRPr="002403A4"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A74DD" w:rsidRPr="002403A4" w:rsidRDefault="008A74DD" w:rsidP="002403A4">
            <w:pPr>
              <w:jc w:val="both"/>
            </w:pPr>
            <w:r w:rsidRPr="002403A4"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8A74DD" w:rsidRPr="002403A4" w:rsidRDefault="008A74DD" w:rsidP="002403A4">
            <w:pPr>
              <w:jc w:val="both"/>
            </w:pPr>
            <w:r w:rsidRPr="002403A4"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</w:t>
            </w:r>
            <w:r w:rsidRPr="002403A4">
              <w:lastRenderedPageBreak/>
              <w:t>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A74DD" w:rsidRPr="002403A4" w:rsidRDefault="008A74DD" w:rsidP="002403A4">
            <w:pPr>
              <w:jc w:val="both"/>
            </w:pPr>
            <w:r w:rsidRPr="002403A4"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</w:p>
        </w:tc>
      </w:tr>
      <w:tr w:rsidR="003B1BC5" w:rsidRPr="002403A4" w:rsidTr="007B6EF9">
        <w:tc>
          <w:tcPr>
            <w:tcW w:w="2830" w:type="dxa"/>
          </w:tcPr>
          <w:p w:rsidR="003B1BC5" w:rsidRPr="002403A4" w:rsidRDefault="002403A4" w:rsidP="002403A4">
            <w:pPr>
              <w:jc w:val="both"/>
              <w:rPr>
                <w:color w:val="000000"/>
              </w:rPr>
            </w:pPr>
            <w:r w:rsidRPr="002403A4">
              <w:lastRenderedPageBreak/>
              <w:t>ПК 1.1. Выполнять приемку, монтаж, сборку и обкатку новой сельскохозяйственной техники, оформлять соответствующие документы.</w:t>
            </w:r>
          </w:p>
        </w:tc>
        <w:tc>
          <w:tcPr>
            <w:tcW w:w="5103" w:type="dxa"/>
          </w:tcPr>
          <w:p w:rsidR="003B1BC5" w:rsidRPr="002403A4" w:rsidRDefault="003B1BC5" w:rsidP="002403A4">
            <w:pPr>
              <w:jc w:val="both"/>
              <w:rPr>
                <w:color w:val="000000"/>
              </w:rPr>
            </w:pPr>
          </w:p>
        </w:tc>
        <w:tc>
          <w:tcPr>
            <w:tcW w:w="6804" w:type="dxa"/>
          </w:tcPr>
          <w:p w:rsidR="003B1BC5" w:rsidRPr="002403A4" w:rsidRDefault="003B1BC5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Выполнения разборочно-сборочных работ сельскохозяйственных машин и механизмов.</w:t>
            </w:r>
          </w:p>
          <w:p w:rsid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Выполнения регулировочных работ при настройке машин на режимы работы.</w:t>
            </w:r>
          </w:p>
          <w:p w:rsidR="002403A4" w:rsidRPr="002403A4" w:rsidRDefault="002403A4" w:rsidP="002403A4">
            <w:pPr>
              <w:rPr>
                <w:b/>
                <w:bCs/>
              </w:rPr>
            </w:pPr>
            <w:r w:rsidRPr="002403A4">
              <w:rPr>
                <w:b/>
                <w:bCs/>
              </w:rPr>
              <w:t xml:space="preserve"> Умения:</w:t>
            </w:r>
          </w:p>
          <w:p w:rsidR="002403A4" w:rsidRPr="002403A4" w:rsidRDefault="002403A4" w:rsidP="002403A4">
            <w:pPr>
              <w:rPr>
                <w:bCs/>
              </w:rPr>
            </w:pPr>
            <w:r w:rsidRPr="002403A4">
              <w:rPr>
                <w:bCs/>
              </w:rPr>
              <w:t>Читать чертежи узлов и деталей сельскохозяйственной техники. Пользоваться инструментами и оборудованием, необходимыми для выполнения работ по вводу в эксплуатацию новой сельскохозяйственной техники.</w:t>
            </w:r>
          </w:p>
          <w:p w:rsidR="002403A4" w:rsidRPr="002403A4" w:rsidRDefault="002403A4" w:rsidP="002403A4">
            <w:pPr>
              <w:rPr>
                <w:bCs/>
              </w:rPr>
            </w:pPr>
            <w:r w:rsidRPr="002403A4">
              <w:rPr>
                <w:bCs/>
              </w:rPr>
              <w:t>Осуществлять проверку работоспособности и настройку инструмента, оборудования, сельскохозяйственной техники.</w:t>
            </w:r>
          </w:p>
          <w:p w:rsidR="002403A4" w:rsidRPr="002403A4" w:rsidRDefault="002403A4" w:rsidP="002403A4">
            <w:pPr>
              <w:rPr>
                <w:bCs/>
              </w:rPr>
            </w:pPr>
            <w:r w:rsidRPr="002403A4">
              <w:rPr>
                <w:bCs/>
              </w:rPr>
              <w:t>Приводить составные части изделия в рабочее положение в различных режимах работы.</w:t>
            </w:r>
          </w:p>
          <w:p w:rsidR="002403A4" w:rsidRPr="002403A4" w:rsidRDefault="002403A4" w:rsidP="002403A4">
            <w:pPr>
              <w:rPr>
                <w:bCs/>
              </w:rPr>
            </w:pPr>
            <w:r w:rsidRPr="002403A4">
              <w:rPr>
                <w:bCs/>
              </w:rPr>
              <w:t>Агрегатировать вводимую в эксплуатацию технику с энергетическими средствами.</w:t>
            </w:r>
          </w:p>
          <w:p w:rsidR="002403A4" w:rsidRPr="002403A4" w:rsidRDefault="002403A4" w:rsidP="002403A4">
            <w:pPr>
              <w:rPr>
                <w:bCs/>
              </w:rPr>
            </w:pPr>
            <w:r w:rsidRPr="002403A4">
              <w:rPr>
                <w:bCs/>
              </w:rPr>
              <w:lastRenderedPageBreak/>
              <w:t>Управлять вводимой в эксплуатацию сельскохозяйственной техникой в соответствии с инструкциями по ее эксплуатации.</w:t>
            </w:r>
          </w:p>
          <w:p w:rsidR="003B1BC5" w:rsidRPr="002403A4" w:rsidRDefault="002403A4" w:rsidP="002403A4">
            <w:pPr>
              <w:rPr>
                <w:b/>
              </w:rPr>
            </w:pPr>
            <w:r w:rsidRPr="002403A4">
              <w:rPr>
                <w:bCs/>
              </w:rPr>
              <w:t>Применять средства индивидуальной защиты при проведении работ по вводу сельскохозяйственной техники в эксплуатацию</w:t>
            </w:r>
          </w:p>
        </w:tc>
      </w:tr>
      <w:tr w:rsidR="003B1BC5" w:rsidRPr="002403A4" w:rsidTr="007B6EF9">
        <w:tc>
          <w:tcPr>
            <w:tcW w:w="2830" w:type="dxa"/>
          </w:tcPr>
          <w:p w:rsidR="003B1BC5" w:rsidRPr="002403A4" w:rsidRDefault="003B1BC5" w:rsidP="002403A4">
            <w:pPr>
              <w:jc w:val="both"/>
            </w:pPr>
          </w:p>
        </w:tc>
        <w:tc>
          <w:tcPr>
            <w:tcW w:w="5103" w:type="dxa"/>
          </w:tcPr>
          <w:p w:rsidR="003B1BC5" w:rsidRPr="002403A4" w:rsidRDefault="003B1BC5" w:rsidP="002403A4">
            <w:pPr>
              <w:jc w:val="both"/>
            </w:pPr>
          </w:p>
        </w:tc>
        <w:tc>
          <w:tcPr>
            <w:tcW w:w="6804" w:type="dxa"/>
          </w:tcPr>
          <w:p w:rsidR="003B1BC5" w:rsidRPr="002403A4" w:rsidRDefault="003B1BC5" w:rsidP="002403A4">
            <w:pPr>
              <w:rPr>
                <w:b/>
                <w:bCs/>
              </w:rPr>
            </w:pPr>
            <w:r w:rsidRPr="002403A4">
              <w:rPr>
                <w:b/>
                <w:bCs/>
              </w:rPr>
              <w:t>Знания: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Состав технической документации, поставляемой с сельскохозяйственной техникой, и требования к документации.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Единая система конструкторской документации.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Основные типы сельскохозяйственной техники, области ее применения.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Порядок расконсервации новой сельскохозяйственной техники.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Технические характеристики, конструктивные особенности, назначение, режимы работы и правила эксплуатации сельскохозяйственной техники.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Правила эксплуатации специального оборудования, инструментов при вводе сельскохозяйственной техники в эксплуатацию.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Порядок выполнения работ по монтажу и сборке новой сельскохозяйственной техники.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Назначение и порядок использования расходных, горюче-смазочных материалов и специальных жидкостей при вводе сельскохозяйственной техники в эксплуатацию.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Порядок пуска (апробирования), регулирования, комплексного апробирования сельскохозяйственной техники.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Нормативно-техническая документация по эксплуатации сельскохозяйственной техники.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Правила обкатки новой сельскохозяйственной техники, вводимой в эксплуатацию.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Требования охраны труда в объеме, необходимом для выполнения трудовых обязанностей.</w:t>
            </w:r>
          </w:p>
        </w:tc>
      </w:tr>
      <w:tr w:rsidR="003B1BC5" w:rsidRPr="002403A4" w:rsidTr="007B6EF9">
        <w:tc>
          <w:tcPr>
            <w:tcW w:w="2830" w:type="dxa"/>
          </w:tcPr>
          <w:p w:rsidR="003B1BC5" w:rsidRPr="002403A4" w:rsidRDefault="002403A4" w:rsidP="002403A4">
            <w:pPr>
              <w:jc w:val="both"/>
            </w:pPr>
            <w:r w:rsidRPr="002403A4">
              <w:t xml:space="preserve">ПК 1.2. Проводить техническое обслуживание </w:t>
            </w:r>
            <w:r w:rsidRPr="002403A4">
              <w:lastRenderedPageBreak/>
              <w:t>сельскохозяйственной техники при эксплуатации, хранении и в особых условиях эксплуатации, в том числе сезонное техническое обслуживание</w:t>
            </w:r>
          </w:p>
        </w:tc>
        <w:tc>
          <w:tcPr>
            <w:tcW w:w="5103" w:type="dxa"/>
          </w:tcPr>
          <w:p w:rsidR="003B1BC5" w:rsidRPr="002403A4" w:rsidRDefault="003B1BC5" w:rsidP="002403A4">
            <w:pPr>
              <w:jc w:val="both"/>
            </w:pPr>
          </w:p>
        </w:tc>
        <w:tc>
          <w:tcPr>
            <w:tcW w:w="6804" w:type="dxa"/>
          </w:tcPr>
          <w:p w:rsidR="003B1BC5" w:rsidRPr="002403A4" w:rsidRDefault="003B1BC5" w:rsidP="002403A4">
            <w:pPr>
              <w:rPr>
                <w:b/>
              </w:rPr>
            </w:pPr>
            <w:r w:rsidRPr="002403A4">
              <w:rPr>
                <w:b/>
              </w:rPr>
              <w:t xml:space="preserve">Практический опыт: 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Определения технического состояния отдельных узлов и деталей машин.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lastRenderedPageBreak/>
              <w:t>Проведения технического обслуживания тракторов, автомобилей, сельскохозяйственных машин и оборудования.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Определения технического состояния отдельных узлов и деталей машин.</w:t>
            </w:r>
          </w:p>
          <w:p w:rsidR="002403A4" w:rsidRDefault="003B1BC5" w:rsidP="002403A4">
            <w:pPr>
              <w:rPr>
                <w:b/>
              </w:rPr>
            </w:pPr>
            <w:r w:rsidRPr="002403A4">
              <w:rPr>
                <w:bCs/>
              </w:rPr>
              <w:t>Выполнения разборочно-сборочных, дефектовочно-комплектовочных работ, обкатки агрегатов и машин.</w:t>
            </w:r>
            <w:r w:rsidR="002403A4" w:rsidRPr="002403A4">
              <w:rPr>
                <w:b/>
              </w:rPr>
              <w:t xml:space="preserve"> </w:t>
            </w:r>
          </w:p>
          <w:p w:rsidR="002403A4" w:rsidRPr="002403A4" w:rsidRDefault="002403A4" w:rsidP="002403A4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2403A4" w:rsidRPr="002403A4" w:rsidRDefault="002403A4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>Подбирать инструмент, оборудование, включая</w:t>
            </w:r>
            <w:r w:rsidRPr="002403A4">
              <w:rPr>
                <w:rFonts w:eastAsia="Calibri"/>
                <w:b/>
                <w:lang w:eastAsia="en-US"/>
              </w:rPr>
              <w:t xml:space="preserve"> </w:t>
            </w:r>
            <w:r w:rsidRPr="002403A4">
              <w:rPr>
                <w:rFonts w:eastAsia="Calibri"/>
                <w:bCs/>
                <w:lang w:eastAsia="en-US"/>
              </w:rPr>
              <w:t>специальные средства диагностики, расходные материалы, необходимые для проведения технического обслуживания сельскохозяйственной техники, с учетом ее вида и вида технического обслуживания.</w:t>
            </w:r>
          </w:p>
          <w:p w:rsidR="003B1BC5" w:rsidRPr="002403A4" w:rsidRDefault="002403A4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>Выбирать горюче-смазочные материалы и специальные жидкости в соответствии с химмотологической картой сельскохозяйственной техники.</w:t>
            </w:r>
          </w:p>
        </w:tc>
      </w:tr>
      <w:tr w:rsidR="003B1BC5" w:rsidRPr="002403A4" w:rsidTr="007B6EF9">
        <w:tc>
          <w:tcPr>
            <w:tcW w:w="2830" w:type="dxa"/>
          </w:tcPr>
          <w:p w:rsidR="003B1BC5" w:rsidRPr="002403A4" w:rsidRDefault="003B1BC5" w:rsidP="002403A4">
            <w:pPr>
              <w:jc w:val="both"/>
            </w:pPr>
          </w:p>
        </w:tc>
        <w:tc>
          <w:tcPr>
            <w:tcW w:w="5103" w:type="dxa"/>
          </w:tcPr>
          <w:p w:rsidR="003B1BC5" w:rsidRPr="002403A4" w:rsidRDefault="003B1BC5" w:rsidP="002403A4">
            <w:pPr>
              <w:jc w:val="both"/>
            </w:pPr>
          </w:p>
        </w:tc>
        <w:tc>
          <w:tcPr>
            <w:tcW w:w="6804" w:type="dxa"/>
          </w:tcPr>
          <w:p w:rsidR="003B1BC5" w:rsidRPr="002403A4" w:rsidRDefault="003B1BC5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>Читать чертежи узлов и деталей сельскохозяйственной техники при проведении всех видов технического обслуживания.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>Определять при внешнем осмотре техническое состояние сельскохозяйственной техники, наличие внешних повреждений, неисправностей, износ деталей и узлов.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>Проводить проверку уровней, доведение до номинальных уровней, замену масла, охлаждающих, рабочих и технологических жидкостей при различных видах технического обслуживания сельскохозяйственной техники.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>Определять работоспособность систем, механизмов и узлов сельскохозяйственной техники с использованием контрольно-диагностического оборудования.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>Определять остаточный ресурс сельскохозяйственной техники при проведении технического диагностирования с использованием специального оборудования.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>Пользоваться специальным оборудованием при определении технического состояния сельскохозяйственной техники в соответствии с инструкциями по его эксплуатации.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 xml:space="preserve">Определять по итогам диагностирования перечень </w:t>
            </w:r>
            <w:r w:rsidRPr="002403A4">
              <w:rPr>
                <w:rFonts w:eastAsia="Calibri"/>
                <w:bCs/>
                <w:lang w:eastAsia="en-US"/>
              </w:rPr>
              <w:lastRenderedPageBreak/>
              <w:t>регулировочных и ремонтных работ, обеспечивающих исправное и работоспособное состояние сельскохозяйственной техники.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>Выполнять при проведении технического обслуживания работы, в том числе регулировочные, крепежные, смазочные, обеспечивающие исправное и работоспособное состояние сельскохозяйственной техники.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>Устранять при проведении технического обслуживания выявленные отказы и мелкие неисправности сельскохозяйственной техники.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>Управлять обслуживаемой сельскохозяйственной техникой в соответствии с инструкциями по ее эксплуатации.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>Проводить техническое обслуживание сельскохозяйственной техники с соблюдением требований охраны окружающей среды.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>Пользоваться спецодеждой, применять средства индивидуальной защиты при проведении технического обслуживания сельскохозяйственной техники.</w:t>
            </w:r>
          </w:p>
        </w:tc>
      </w:tr>
      <w:tr w:rsidR="003B1BC5" w:rsidRPr="002403A4" w:rsidTr="007B6EF9">
        <w:tc>
          <w:tcPr>
            <w:tcW w:w="2830" w:type="dxa"/>
          </w:tcPr>
          <w:p w:rsidR="003B1BC5" w:rsidRPr="002403A4" w:rsidRDefault="003B1BC5" w:rsidP="002403A4">
            <w:pPr>
              <w:jc w:val="both"/>
            </w:pPr>
          </w:p>
        </w:tc>
        <w:tc>
          <w:tcPr>
            <w:tcW w:w="5103" w:type="dxa"/>
          </w:tcPr>
          <w:p w:rsidR="003B1BC5" w:rsidRPr="002403A4" w:rsidRDefault="003B1BC5" w:rsidP="002403A4">
            <w:pPr>
              <w:jc w:val="both"/>
            </w:pPr>
          </w:p>
        </w:tc>
        <w:tc>
          <w:tcPr>
            <w:tcW w:w="6804" w:type="dxa"/>
          </w:tcPr>
          <w:p w:rsidR="003B1BC5" w:rsidRPr="002403A4" w:rsidRDefault="003B1BC5" w:rsidP="002403A4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>Нормативно-техническая документация по техническому обслуживанию сельскохозяйственной техники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>Единая система конструкторской документации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>Виды технического обслуживания сельскохозяйственных машин и оборудования</w:t>
            </w:r>
          </w:p>
          <w:p w:rsidR="003B1BC5" w:rsidRPr="002403A4" w:rsidRDefault="003B1BC5" w:rsidP="002403A4">
            <w:pPr>
              <w:rPr>
                <w:rFonts w:eastAsia="Calibri"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>Порядок проведения технического обслуживания сельскохозяйственной техники при ее эксплуатации и хранении.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 xml:space="preserve">Порядок проведения технического обслуживания </w:t>
            </w:r>
            <w:r w:rsidRPr="002403A4">
              <w:rPr>
                <w:rFonts w:eastAsia="Calibri"/>
                <w:lang w:eastAsia="en-US"/>
              </w:rPr>
              <w:lastRenderedPageBreak/>
              <w:t>сельскохозяйственной техники в особых условиях эксплуатации.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>Порядок проведения технического обслуживания сельскохозяйственной техники перед началом сезона работы (для машин сезонного использования)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>Порядок проведения сезонного технического обслуживания сельскохозяйственной техники.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>Назначение и порядок использования расходных, горюче-смазочные материалов и специальных жидкостей при проведении технического обслуживания сельскохозяйственной техники.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>Виды и методы диагностирования технического состояния сельскохозяйственной техники.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>Основные виды неисправностей сельскохозяйственной техники, их признаки, способы устранения.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>Специальное оборудование, инструменты, используемые при проведении технического обслуживания сельскохозяйственной техники, и правила их эксплуатации.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>Требования охраны окружающей среды при техническом обслуживании сельскохозяйственной техники.</w:t>
            </w:r>
          </w:p>
          <w:p w:rsidR="003B1BC5" w:rsidRPr="002403A4" w:rsidRDefault="003B1BC5" w:rsidP="002403A4">
            <w:pPr>
              <w:jc w:val="both"/>
              <w:rPr>
                <w:b/>
              </w:rPr>
            </w:pPr>
            <w:r w:rsidRPr="002403A4">
              <w:rPr>
                <w:rFonts w:eastAsia="Calibri"/>
                <w:lang w:eastAsia="en-US"/>
              </w:rPr>
              <w:t>Требования охраны труда в объеме, необходимом для выполнения трудовых обязанностей.</w:t>
            </w:r>
          </w:p>
        </w:tc>
      </w:tr>
      <w:tr w:rsidR="009D61BD" w:rsidRPr="002403A4" w:rsidTr="007B6EF9">
        <w:tc>
          <w:tcPr>
            <w:tcW w:w="2830" w:type="dxa"/>
          </w:tcPr>
          <w:p w:rsidR="002403A4" w:rsidRPr="002403A4" w:rsidRDefault="002403A4" w:rsidP="002403A4">
            <w:pPr>
              <w:widowControl w:val="0"/>
              <w:autoSpaceDE w:val="0"/>
              <w:autoSpaceDN w:val="0"/>
            </w:pPr>
            <w:r w:rsidRPr="002403A4">
              <w:lastRenderedPageBreak/>
              <w:t xml:space="preserve">ПК 1.3.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 </w:t>
            </w:r>
          </w:p>
          <w:p w:rsidR="009D61BD" w:rsidRPr="002403A4" w:rsidRDefault="009D61BD" w:rsidP="002403A4">
            <w:pPr>
              <w:jc w:val="both"/>
            </w:pPr>
          </w:p>
        </w:tc>
        <w:tc>
          <w:tcPr>
            <w:tcW w:w="5103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</w:tcPr>
          <w:p w:rsidR="009D61BD" w:rsidRPr="002403A4" w:rsidRDefault="009D61BD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9D61BD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Выполнения разборочно-сборочных, дефектовочно-комплектовочных работ, обкатки агрегатов и машин.</w:t>
            </w:r>
          </w:p>
          <w:p w:rsidR="002403A4" w:rsidRPr="002403A4" w:rsidRDefault="002403A4" w:rsidP="002403A4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Подбирать инструмент, оборудование, включая</w:t>
            </w:r>
            <w:r w:rsidRPr="002403A4">
              <w:rPr>
                <w:b/>
              </w:rPr>
              <w:t xml:space="preserve"> </w:t>
            </w:r>
            <w:r w:rsidRPr="002403A4">
              <w:rPr>
                <w:bCs/>
              </w:rPr>
              <w:t>специальные средства диагностики, расходные материалы, необходимые для проведения технического обслуживания сельскохозяйственной техники, с учетом ее вида и вида технического обслуживания.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Читать чертежи узлов и деталей сельскохозяйственной техники при проведении всех видов технического обслуживания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 xml:space="preserve">Управлять обслуживаемой сельскохозяйственной техникой в </w:t>
            </w:r>
            <w:r w:rsidRPr="002403A4">
              <w:rPr>
                <w:bCs/>
              </w:rPr>
              <w:lastRenderedPageBreak/>
              <w:t>соответствии с инструкциями по ее эксплуатации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Проводить техническое обслуживание сельскохозяйственной техники с соблюдением требований охраны окружающей среды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rPr>
                <w:bCs/>
              </w:rPr>
              <w:t>Пользоваться спецодеждой, применять средства индивидуальной защиты при проведении технического обслуживания сельскохозяйственной техники</w:t>
            </w:r>
          </w:p>
        </w:tc>
      </w:tr>
      <w:tr w:rsidR="009D61BD" w:rsidRPr="002403A4" w:rsidTr="007B6EF9">
        <w:tc>
          <w:tcPr>
            <w:tcW w:w="2830" w:type="dxa"/>
          </w:tcPr>
          <w:p w:rsidR="009D61BD" w:rsidRPr="002403A4" w:rsidRDefault="009D61BD" w:rsidP="002403A4">
            <w:pPr>
              <w:jc w:val="both"/>
            </w:pPr>
          </w:p>
        </w:tc>
        <w:tc>
          <w:tcPr>
            <w:tcW w:w="5103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</w:tcPr>
          <w:p w:rsidR="009D61BD" w:rsidRPr="002403A4" w:rsidRDefault="009D61BD" w:rsidP="002403A4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техническому обслуживанию сельскохозяйственной техники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t>Единая система конструкторской документации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Перечень и порядок выполнения регулировочных, крепежных, смазочных, монтажно-демонтажных работ, обеспечивающих исправное и работоспособное состояние техники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Специальное оборудование, инструменты, используемые при проведении технического обслуживания сельскохозяйственной техники, и правила их эксплуатации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Требования охраны окружающей среды при техническом обслуживании сельскохозяйственной техники</w:t>
            </w:r>
          </w:p>
          <w:p w:rsidR="009D61BD" w:rsidRPr="002403A4" w:rsidRDefault="009D61BD" w:rsidP="002403A4">
            <w:pPr>
              <w:rPr>
                <w:b/>
              </w:rPr>
            </w:pPr>
            <w:r w:rsidRPr="002403A4">
              <w:t>Требования охраны труда в объеме, необходимом для выполнения трудовых обязанностей.</w:t>
            </w:r>
          </w:p>
        </w:tc>
      </w:tr>
      <w:tr w:rsidR="009D61BD" w:rsidRPr="002403A4" w:rsidTr="007B6EF9">
        <w:tc>
          <w:tcPr>
            <w:tcW w:w="2830" w:type="dxa"/>
          </w:tcPr>
          <w:p w:rsidR="002403A4" w:rsidRPr="002403A4" w:rsidRDefault="002403A4" w:rsidP="002403A4">
            <w:pPr>
              <w:widowControl w:val="0"/>
              <w:autoSpaceDE w:val="0"/>
              <w:autoSpaceDN w:val="0"/>
            </w:pPr>
            <w:r w:rsidRPr="002403A4">
              <w:t>ПК 1.4. Выполнять настройку и регулировку машин и оборудования для обслуживания животноводческих ферм, комплексов и птицефабрик.</w:t>
            </w:r>
          </w:p>
          <w:p w:rsidR="009D61BD" w:rsidRPr="002403A4" w:rsidRDefault="009D61BD" w:rsidP="002403A4">
            <w:pPr>
              <w:jc w:val="both"/>
            </w:pPr>
          </w:p>
        </w:tc>
        <w:tc>
          <w:tcPr>
            <w:tcW w:w="5103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9D61BD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Выполнения регулировочных работ при настройке машин на режимы работы.</w:t>
            </w:r>
          </w:p>
          <w:p w:rsidR="002403A4" w:rsidRPr="002403A4" w:rsidRDefault="002403A4" w:rsidP="002403A4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Подбирать инструмент, оборудование, включая</w:t>
            </w:r>
            <w:r w:rsidRPr="002403A4">
              <w:rPr>
                <w:b/>
              </w:rPr>
              <w:t xml:space="preserve"> </w:t>
            </w:r>
            <w:r w:rsidRPr="002403A4">
              <w:rPr>
                <w:bCs/>
              </w:rPr>
              <w:t xml:space="preserve">специальные средства диагностики, расходные материалы, необходимые для проведения технического обслуживания сельскохозяйственной </w:t>
            </w:r>
            <w:r w:rsidRPr="002403A4">
              <w:rPr>
                <w:bCs/>
              </w:rPr>
              <w:lastRenderedPageBreak/>
              <w:t>техники, с учетом ее вида и вида технического обслуживания.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Проводить проверку уровней, доведение до номинальных уровней, замену масла, охлаждающих, рабочих и технологических жидкостей при различных видах технического обслуживания сельскохозяйственной техники.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Выбирать горюче-смазочные материалы и специальные жидкости в соответствии с химмотологической картой сельскохозяйственной техники.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Читать чертежи узлов и деталей сельскохозяйственной техники при проведении всех видов технического обслуживания.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Управлять обслуживаемой сельскохозяйственной техникой в соответствии с инструкциями по ее эксплуатации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Проводить техническое обслуживание сельскохозяйственной техники с соблюдением требований охраны окружающей среды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rPr>
                <w:bCs/>
              </w:rPr>
              <w:t>Пользоваться спецодеждой, применять средства индивидуальной защиты при проведении технического обслуживания сельскохозяйственной техники.</w:t>
            </w:r>
          </w:p>
        </w:tc>
      </w:tr>
      <w:tr w:rsidR="009D61BD" w:rsidRPr="002403A4" w:rsidTr="007B6EF9">
        <w:tc>
          <w:tcPr>
            <w:tcW w:w="2830" w:type="dxa"/>
          </w:tcPr>
          <w:p w:rsidR="009D61BD" w:rsidRPr="002403A4" w:rsidRDefault="009D61BD" w:rsidP="002403A4">
            <w:pPr>
              <w:jc w:val="both"/>
            </w:pPr>
          </w:p>
        </w:tc>
        <w:tc>
          <w:tcPr>
            <w:tcW w:w="5103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</w:tcPr>
          <w:p w:rsidR="009D61BD" w:rsidRPr="002403A4" w:rsidRDefault="009D61BD" w:rsidP="002403A4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техническому обслуживанию сельскохозяйственной техники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t>Единая система конструкторской документации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</w:t>
            </w:r>
          </w:p>
          <w:p w:rsidR="009D61BD" w:rsidRPr="002403A4" w:rsidRDefault="009D61BD" w:rsidP="002403A4">
            <w:pPr>
              <w:rPr>
                <w:b/>
              </w:rPr>
            </w:pPr>
            <w:r w:rsidRPr="002403A4">
              <w:t>Перечень и порядок выполнения регулировочных, крепежных, смазочных, монтажно-демонтажных работ, обеспечивающих исправное и работоспособное состояние техники</w:t>
            </w:r>
          </w:p>
        </w:tc>
      </w:tr>
      <w:tr w:rsidR="009D61BD" w:rsidRPr="002403A4" w:rsidTr="007B6EF9">
        <w:tc>
          <w:tcPr>
            <w:tcW w:w="2830" w:type="dxa"/>
          </w:tcPr>
          <w:p w:rsidR="002403A4" w:rsidRPr="002403A4" w:rsidRDefault="002403A4" w:rsidP="002403A4">
            <w:pPr>
              <w:widowControl w:val="0"/>
              <w:autoSpaceDE w:val="0"/>
              <w:autoSpaceDN w:val="0"/>
            </w:pPr>
            <w:r w:rsidRPr="002403A4">
              <w:t xml:space="preserve">ПК 1.5. Выполнять настройку и регулировку рабочего и </w:t>
            </w:r>
            <w:r w:rsidRPr="002403A4">
              <w:lastRenderedPageBreak/>
              <w:t>вспомогательного оборудования тракторов и автомобилей.</w:t>
            </w:r>
          </w:p>
          <w:p w:rsidR="009D61BD" w:rsidRPr="002403A4" w:rsidRDefault="009D61BD" w:rsidP="002403A4">
            <w:pPr>
              <w:jc w:val="both"/>
            </w:pPr>
          </w:p>
        </w:tc>
        <w:tc>
          <w:tcPr>
            <w:tcW w:w="5103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</w:tcPr>
          <w:p w:rsidR="009D61BD" w:rsidRPr="002403A4" w:rsidRDefault="009D61BD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9D61BD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Выполнения регулировочных работ при настройке машин на режимы работы.</w:t>
            </w:r>
          </w:p>
          <w:p w:rsidR="002403A4" w:rsidRPr="002403A4" w:rsidRDefault="002403A4" w:rsidP="002403A4">
            <w:pPr>
              <w:rPr>
                <w:b/>
              </w:rPr>
            </w:pPr>
            <w:r w:rsidRPr="002403A4">
              <w:rPr>
                <w:b/>
              </w:rPr>
              <w:lastRenderedPageBreak/>
              <w:t>Умения: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Подбирать инструмент, оборудование, включая</w:t>
            </w:r>
            <w:r w:rsidRPr="002403A4">
              <w:rPr>
                <w:b/>
              </w:rPr>
              <w:t xml:space="preserve"> </w:t>
            </w:r>
            <w:r w:rsidRPr="002403A4">
              <w:rPr>
                <w:bCs/>
              </w:rPr>
              <w:t>специальные средства диагностики, расходные материалы, необходимые для проведения технического обслуживания сельскохозяйственной техники, с учетом ее вида и вида технического обслуживания.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Проводить проверку уровней, доведение до номинальных уровней, замену масла, охлаждающих, рабочих и технологических жидкостей при различных видах технического обслуживания сельскохозяйственной техники.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Выбирать горюче-смазочные материалы и специальные жидкости в соответствии с химмотологической картой сельскохозяйственной техники.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Читать чертежи узлов и деталей сельскохозяйственной техники при проведении всех видов технического обслуживания.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Управлять обслуживаемой сельскохозяйственной техникой в соответствии с инструкциями по ее эксплуатации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Проводить техническое обслуживание сельскохозяйственной техники с соблюдением требований охраны окружающей среды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rPr>
                <w:bCs/>
              </w:rPr>
              <w:t>Пользоваться спецодеждой, применять средства индивидуальной защиты при проведении технического обслуживания сельскохозяйственной техники.</w:t>
            </w:r>
          </w:p>
        </w:tc>
      </w:tr>
      <w:tr w:rsidR="009D61BD" w:rsidRPr="002403A4" w:rsidTr="007B6EF9">
        <w:tc>
          <w:tcPr>
            <w:tcW w:w="2830" w:type="dxa"/>
          </w:tcPr>
          <w:p w:rsidR="009D61BD" w:rsidRPr="002403A4" w:rsidRDefault="009D61BD" w:rsidP="002403A4">
            <w:pPr>
              <w:jc w:val="both"/>
            </w:pPr>
          </w:p>
        </w:tc>
        <w:tc>
          <w:tcPr>
            <w:tcW w:w="5103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</w:tcPr>
          <w:p w:rsidR="009D61BD" w:rsidRPr="002403A4" w:rsidRDefault="009D61BD" w:rsidP="002403A4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техническому обслуживанию сельскохозяйственной техники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t>Единая система конструкторской документации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</w:t>
            </w:r>
          </w:p>
        </w:tc>
      </w:tr>
      <w:tr w:rsidR="009D61BD" w:rsidRPr="002403A4" w:rsidTr="007B6EF9">
        <w:tc>
          <w:tcPr>
            <w:tcW w:w="2830" w:type="dxa"/>
          </w:tcPr>
          <w:p w:rsidR="009D61BD" w:rsidRPr="002403A4" w:rsidRDefault="002403A4" w:rsidP="002403A4">
            <w:pPr>
              <w:jc w:val="both"/>
            </w:pPr>
            <w:r w:rsidRPr="002403A4">
              <w:t xml:space="preserve">ПК 1.6. Выполнять оперативное </w:t>
            </w:r>
            <w:r w:rsidRPr="002403A4">
              <w:lastRenderedPageBreak/>
              <w:t>планирование работ по подготовке и эксплуатации сельскохозяйственной техники</w:t>
            </w:r>
          </w:p>
        </w:tc>
        <w:tc>
          <w:tcPr>
            <w:tcW w:w="5103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</w:tcPr>
          <w:p w:rsidR="009D61BD" w:rsidRPr="002403A4" w:rsidRDefault="009D61BD" w:rsidP="002403A4">
            <w:pPr>
              <w:rPr>
                <w:b/>
              </w:rPr>
            </w:pPr>
            <w:r w:rsidRPr="002403A4">
              <w:rPr>
                <w:b/>
              </w:rPr>
              <w:t xml:space="preserve">Практический опыт: 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 xml:space="preserve">Планирования и анализа производственных показателей </w:t>
            </w:r>
            <w:r w:rsidRPr="002403A4">
              <w:lastRenderedPageBreak/>
              <w:t>машинно-тракторного парка.</w:t>
            </w:r>
          </w:p>
          <w:p w:rsidR="002403A4" w:rsidRPr="002403A4" w:rsidRDefault="002403A4" w:rsidP="002403A4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Определять виды и объемы работ по подготовке и эксплуатации сельскохозяйственной техники исходя из технологических карт на производство сельскохозяйственной продукции</w:t>
            </w:r>
          </w:p>
          <w:p w:rsidR="002403A4" w:rsidRDefault="002403A4" w:rsidP="002403A4">
            <w:r w:rsidRPr="002403A4">
              <w:t>Разрабатывать планы-графики выполнения механизированных операций в сельском хозяйстве</w:t>
            </w:r>
          </w:p>
          <w:p w:rsidR="002403A4" w:rsidRPr="002403A4" w:rsidRDefault="002403A4" w:rsidP="002403A4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Количественный и качественный состав сельскохозяйственной техники в организации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эксплуатации сельскохозяйственной техники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Механизированные технологии производства сельскохозяйственной продукции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Агротехнические и зоотехнические требования, предъявляемые к механизированным работам в сельском хозяйстве</w:t>
            </w:r>
          </w:p>
          <w:p w:rsidR="009D61BD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Требования охраны труда в объеме, необходимом для выполнения трудовых обязанностей</w:t>
            </w:r>
          </w:p>
        </w:tc>
      </w:tr>
      <w:tr w:rsidR="009D61BD" w:rsidRPr="002403A4" w:rsidTr="007B6EF9">
        <w:tc>
          <w:tcPr>
            <w:tcW w:w="2830" w:type="dxa"/>
          </w:tcPr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</w:pPr>
            <w:r w:rsidRPr="002403A4">
              <w:lastRenderedPageBreak/>
              <w:t xml:space="preserve">ПК 1.7. Осуществлять подбор сельскохозяйственной техники и оборудования для выполнения технологических операций, обосновывать режимы работы, способы движения сельскохозяйственных машин по полю. </w:t>
            </w:r>
          </w:p>
          <w:p w:rsidR="009D61BD" w:rsidRPr="002403A4" w:rsidRDefault="009D61BD" w:rsidP="002403A4">
            <w:pPr>
              <w:jc w:val="both"/>
            </w:pPr>
          </w:p>
        </w:tc>
        <w:tc>
          <w:tcPr>
            <w:tcW w:w="5103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04" w:type="dxa"/>
          </w:tcPr>
          <w:p w:rsidR="009D61BD" w:rsidRPr="002403A4" w:rsidRDefault="009D61BD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9D61BD" w:rsidRDefault="009D61BD" w:rsidP="002403A4">
            <w:r w:rsidRPr="002403A4">
              <w:t>Выбора сельскохозяйственной машин для комплектования машинно-тракторных агрегатов</w:t>
            </w:r>
          </w:p>
          <w:p w:rsidR="002403A4" w:rsidRPr="002403A4" w:rsidRDefault="002403A4" w:rsidP="002403A4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2403A4" w:rsidRDefault="002403A4" w:rsidP="002403A4">
            <w:r w:rsidRPr="002403A4">
              <w:t>Осуществлять выбор, обоснование, расчет состава машинно-тракторных агрегатов при их комплектовании</w:t>
            </w:r>
          </w:p>
          <w:p w:rsidR="002403A4" w:rsidRPr="002403A4" w:rsidRDefault="002403A4" w:rsidP="002403A4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Количественный и качественный состав сельскохозяйственной техники в организации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 xml:space="preserve">Нормативно-техническая документация по эксплуатации </w:t>
            </w:r>
            <w:r w:rsidRPr="002403A4">
              <w:lastRenderedPageBreak/>
              <w:t>сельскохозяйственной техники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Механизированные технологии производства сельскохозяйственной продукции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Агротехнические и зоотехнические требования, предъявляемые к механизированным работам в сельском хозяйстве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Требования к агрегатированию тракторов с прицепными, навесными сельскохозяйственными машинами и орудиями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настройки и регулировки сельскохозяйственных машин и оборудования на заданные технологическими картами параметры работы</w:t>
            </w:r>
          </w:p>
          <w:p w:rsidR="002403A4" w:rsidRPr="002403A4" w:rsidRDefault="002403A4" w:rsidP="002403A4">
            <w:r w:rsidRPr="002403A4">
              <w:t>Требования охраны труда в объеме, необходимом для выполнения трудовых обязанностей</w:t>
            </w:r>
          </w:p>
        </w:tc>
      </w:tr>
      <w:tr w:rsidR="009D61BD" w:rsidRPr="002403A4" w:rsidTr="007B6EF9">
        <w:tc>
          <w:tcPr>
            <w:tcW w:w="2830" w:type="dxa"/>
          </w:tcPr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</w:pPr>
            <w:r w:rsidRPr="002403A4">
              <w:lastRenderedPageBreak/>
              <w:t xml:space="preserve">ПК 1.8. Осуществлять выдачу заданий по агрегатированию трактора и сельскохозяйственных машин, настройке агрегатов и самоходных машин. </w:t>
            </w:r>
          </w:p>
          <w:p w:rsidR="009D61BD" w:rsidRPr="002403A4" w:rsidRDefault="009D61BD" w:rsidP="002403A4">
            <w:pPr>
              <w:jc w:val="both"/>
            </w:pPr>
          </w:p>
        </w:tc>
        <w:tc>
          <w:tcPr>
            <w:tcW w:w="5103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04" w:type="dxa"/>
          </w:tcPr>
          <w:p w:rsidR="009D61BD" w:rsidRPr="002403A4" w:rsidRDefault="009D61BD" w:rsidP="002403A4">
            <w:pPr>
              <w:rPr>
                <w:b/>
              </w:rPr>
            </w:pPr>
            <w:r w:rsidRPr="002403A4">
              <w:rPr>
                <w:b/>
              </w:rPr>
              <w:t xml:space="preserve">Практический опыт: 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Участия в управлении трудовым коллективом.</w:t>
            </w:r>
          </w:p>
          <w:p w:rsidR="002403A4" w:rsidRDefault="009D61BD" w:rsidP="002403A4">
            <w:r w:rsidRPr="002403A4">
              <w:t>Ведения документации установленного образца</w:t>
            </w:r>
          </w:p>
          <w:p w:rsidR="002403A4" w:rsidRPr="002403A4" w:rsidRDefault="002403A4" w:rsidP="002403A4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Формулировать задания для работников с указанием характеристик машинно-тракторного агрегата, объемов, сроков и требований к качеству выполнения механизированных работ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Пользоваться информационными технологиями при оценке объема и качества механизированных работ, выполняемых работниками</w:t>
            </w:r>
          </w:p>
          <w:p w:rsidR="002403A4" w:rsidRDefault="002403A4" w:rsidP="002403A4">
            <w:r w:rsidRPr="002403A4">
              <w:t>Осуществлять оперативное взаимодействие с работниками с использованием цифровых технологий</w:t>
            </w:r>
          </w:p>
          <w:p w:rsidR="002403A4" w:rsidRPr="002403A4" w:rsidRDefault="002403A4" w:rsidP="002403A4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Количественный и качественный состав сельскохозяйственной техники в организации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эксплуатации сельскохозяйственной техники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Механизированные технологии производства сельскохозяйственной продукции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lastRenderedPageBreak/>
              <w:t>Агротехнические и зоотехнические требования, предъявляемые к механизированным работам в сельском хозяйстве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Требования к агрегатированию тракторов с прицепными, навесными сельскохозяйственными машинами и орудиями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настройки и регулировки сельскохозяйственных машин и оборудования на заданные технологическими картами параметры работы</w:t>
            </w:r>
          </w:p>
          <w:p w:rsidR="009D61BD" w:rsidRPr="002403A4" w:rsidRDefault="002403A4" w:rsidP="002403A4">
            <w:pPr>
              <w:rPr>
                <w:b/>
              </w:rPr>
            </w:pPr>
            <w:r w:rsidRPr="002403A4">
              <w:t>Требования охраны труда в объеме, необходимом для выполнения трудовых обязанностей</w:t>
            </w:r>
          </w:p>
        </w:tc>
      </w:tr>
      <w:tr w:rsidR="009D61BD" w:rsidRPr="002403A4" w:rsidTr="007B6EF9">
        <w:tc>
          <w:tcPr>
            <w:tcW w:w="2830" w:type="dxa"/>
          </w:tcPr>
          <w:p w:rsidR="009D61BD" w:rsidRPr="002403A4" w:rsidRDefault="002403A4" w:rsidP="002403A4">
            <w:pPr>
              <w:jc w:val="both"/>
            </w:pPr>
            <w:r w:rsidRPr="002403A4">
              <w:lastRenderedPageBreak/>
              <w:t>ПК 1.9. Осуществлять контроль выполнения ежесменного технического обслуживания сельскохозяйственной техники, правильности агрегатирования и настройки машинно-тракторных агрегатов и самоходных машин, оборудования на заданные параметры работы, а также оперативный контроль качества выполнения механизированных операций</w:t>
            </w:r>
          </w:p>
        </w:tc>
        <w:tc>
          <w:tcPr>
            <w:tcW w:w="5103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04" w:type="dxa"/>
          </w:tcPr>
          <w:p w:rsidR="009D61BD" w:rsidRPr="002403A4" w:rsidRDefault="009D61BD" w:rsidP="002403A4">
            <w:pPr>
              <w:rPr>
                <w:b/>
              </w:rPr>
            </w:pPr>
            <w:r w:rsidRPr="002403A4">
              <w:rPr>
                <w:b/>
              </w:rPr>
              <w:t xml:space="preserve">Практический опыт: 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Участия в управлении трудовым коллективом.</w:t>
            </w:r>
          </w:p>
          <w:p w:rsidR="009D61BD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Ведения документации установленного образца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/>
              </w:rPr>
              <w:t>Умения:</w:t>
            </w:r>
            <w:r w:rsidRPr="002403A4">
              <w:rPr>
                <w:bCs/>
              </w:rPr>
              <w:t xml:space="preserve"> 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Определять при внешнем осмотре техническое состояние сельскохозяйственной техники, наличие внешних повреждений, неисправностей, износ деталей и узлов.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Проводить проверку уровней, доведение до номинальных уровней, замену масла, охлаждающих, рабочих и технологических жидкостей при различных видах технического обслуживания сельскохозяйственной техники.</w:t>
            </w:r>
          </w:p>
          <w:p w:rsid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Выбирать горюче-смазочные материалы и специальные жидкости в соответствии с химмотологической картой сельскохозяйственной техники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Читать чертежи узлов и деталей сельскохозяйственной техники при проведении всех видов технического обслуживания.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Определять работоспособность систем, механизмов и узлов сельскохозяйственной техники с использованием контрольно-диагностического оборудования</w:t>
            </w:r>
          </w:p>
          <w:p w:rsid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Определять остаточный ресурс сельскохозяйственной техники при проведении технического диагностирования с использованием специального оборудования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 xml:space="preserve">Пользоваться специальным оборудованием при определении технического состояния сельскохозяйственной техники в </w:t>
            </w:r>
            <w:r w:rsidRPr="002403A4">
              <w:rPr>
                <w:bCs/>
              </w:rPr>
              <w:lastRenderedPageBreak/>
              <w:t>соответствии с инструкциями по его эксплуатации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Определять по итогам диагностирования перечень регулировочных и ремонтных работ, обеспечивающих исправное и работоспособное состояние сельскохозяйственной техники.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Пользоваться спецодеждой, применять средства индивидуальной защиты при проведении технического обслуживания сельскохозяйственной техники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Пользоваться информационными технологиями при оценке объема и качества механизированных работ, выполняемых работниками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Выявлять причины отклонения качества и объемов выполнения механизированных работ от планов и требований технологических карт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Принимать меры по устранению отклонения качества и объемов выполнения механизированных работ от планов и требований технологических карт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t>Осуществлять оперативное взаимодействие с работниками с использованием цифровых технологий</w:t>
            </w:r>
          </w:p>
        </w:tc>
      </w:tr>
      <w:tr w:rsidR="009D61BD" w:rsidRPr="002403A4" w:rsidTr="007B6EF9">
        <w:tc>
          <w:tcPr>
            <w:tcW w:w="2830" w:type="dxa"/>
          </w:tcPr>
          <w:p w:rsidR="009D61BD" w:rsidRPr="002403A4" w:rsidRDefault="009D61BD" w:rsidP="002403A4">
            <w:pPr>
              <w:jc w:val="both"/>
            </w:pPr>
          </w:p>
        </w:tc>
        <w:tc>
          <w:tcPr>
            <w:tcW w:w="5103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04" w:type="dxa"/>
          </w:tcPr>
          <w:p w:rsidR="009D61BD" w:rsidRPr="002403A4" w:rsidRDefault="009D61BD" w:rsidP="002403A4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техническому обслуживанию сельскохозяйственной техники.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t>Единая система конструкторской документации.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Виды технического обслуживания сельскохозяйственных машин и оборудования.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проведения ежесменного технического обслуживания сельскохозяйственной техники.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Назначение и порядок использования расходных, горюче-</w:t>
            </w:r>
            <w:r w:rsidRPr="002403A4">
              <w:lastRenderedPageBreak/>
              <w:t>смазочные материалов и специальных жидкостей при проведении технического обслуживания сельскохозяйственной техники.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Виды и методы диагностирования технического состояния сельскохозяйственной техники.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Основные виды неисправностей сельскохозяйственной техники, их признаки, способы устранения.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Агротехнические и зоотехнические требования, предъявляемые к механизированным работам в сельском хозяйстве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Требования к агрегатированию тракторов с прицепными, навесными сельскохозяйственными машинами и орудиями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настройки и регулировки сельскохозяйственных машин и оборудования на заданные технологическими картами параметры работы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Перечень показателей, по которым оценивается качество выполнения механизированных работ в сельском хозяйстве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Методы оценки (в том числе с использованием цифровых технологий) качества и объема выполненных механизированных работ в сельскохозяйственном производстве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Требования охраны окружающей среды при техническом обслуживании сельскохозяйственной техники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t>Требования охраны труда в объеме, необходимом для выполнения трудовых обязанностей</w:t>
            </w:r>
          </w:p>
        </w:tc>
      </w:tr>
      <w:tr w:rsidR="009D61BD" w:rsidRPr="002403A4" w:rsidTr="007B6EF9">
        <w:tc>
          <w:tcPr>
            <w:tcW w:w="2830" w:type="dxa"/>
          </w:tcPr>
          <w:p w:rsidR="009D61BD" w:rsidRPr="002403A4" w:rsidRDefault="002403A4" w:rsidP="002403A4">
            <w:pPr>
              <w:jc w:val="both"/>
            </w:pPr>
            <w:r w:rsidRPr="002403A4">
              <w:lastRenderedPageBreak/>
              <w:t xml:space="preserve"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</w:t>
            </w:r>
            <w:r w:rsidRPr="002403A4">
              <w:lastRenderedPageBreak/>
              <w:t>эффективности ее использования в организации.</w:t>
            </w:r>
          </w:p>
        </w:tc>
        <w:tc>
          <w:tcPr>
            <w:tcW w:w="5103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04" w:type="dxa"/>
          </w:tcPr>
          <w:p w:rsidR="009D61BD" w:rsidRPr="002403A4" w:rsidRDefault="009D61BD" w:rsidP="002403A4">
            <w:pPr>
              <w:rPr>
                <w:b/>
              </w:rPr>
            </w:pPr>
            <w:r w:rsidRPr="002403A4">
              <w:rPr>
                <w:b/>
              </w:rPr>
              <w:t xml:space="preserve">Практический опыт: </w:t>
            </w:r>
          </w:p>
          <w:p w:rsidR="009D61BD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Ведения документации установленного образца</w:t>
            </w:r>
          </w:p>
          <w:p w:rsidR="002403A4" w:rsidRPr="002403A4" w:rsidRDefault="002403A4" w:rsidP="002403A4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t>Читать чертежи узлов и деталей сельскохозяйственной техники.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Определять при внешнем осмотре техническое состояние сельскохозяйственной техники, наличие внешних повреждений, неисправностей, износ деталей и узлов.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 xml:space="preserve">Проводить проверку уровней, доведение до номинальных уровней, замену масла, охлаждающих, рабочих и </w:t>
            </w:r>
            <w:r w:rsidRPr="002403A4">
              <w:rPr>
                <w:bCs/>
              </w:rPr>
              <w:lastRenderedPageBreak/>
              <w:t>технологических жидкостей при различных видах технического обслуживания сельскохозяйственной техники.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Выбирать горюче-смазочные материалы и специальные жидкости в соответствии с химмотологической картой сельскохозяйственной техники.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403A4">
              <w:rPr>
                <w:bCs/>
              </w:rPr>
              <w:t>Читать чертежи узлов и деталей сельскохозяйственной техники при проведении всех видов технического обслуживания.</w:t>
            </w:r>
            <w:r w:rsidRPr="002403A4">
              <w:rPr>
                <w:b/>
                <w:bCs/>
              </w:rPr>
              <w:t xml:space="preserve"> 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t>Осуществлять поиск в информационно-телекоммуникационной сети "Интернет" данных о способах повышения эффективности использования сельскохозяйственной техники и анализировать полученную информацию</w:t>
            </w:r>
          </w:p>
        </w:tc>
      </w:tr>
      <w:tr w:rsidR="009D61BD" w:rsidRPr="002403A4" w:rsidTr="007B6EF9">
        <w:tc>
          <w:tcPr>
            <w:tcW w:w="2830" w:type="dxa"/>
          </w:tcPr>
          <w:p w:rsidR="009D61BD" w:rsidRPr="002403A4" w:rsidRDefault="009D61BD" w:rsidP="002403A4">
            <w:pPr>
              <w:jc w:val="both"/>
            </w:pPr>
          </w:p>
        </w:tc>
        <w:tc>
          <w:tcPr>
            <w:tcW w:w="5103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04" w:type="dxa"/>
          </w:tcPr>
          <w:p w:rsidR="009D61BD" w:rsidRPr="002403A4" w:rsidRDefault="009D61BD" w:rsidP="002403A4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Единая система конструкторской документации.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Состав технической документации, поставляемой с сельскохозяйственной техникой, и требования к документации.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Основные типы сельскохозяйственной техники, области ее применения.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Порядок расконсервации новой сельскохозяйственной техники.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Порядок выполнения работ по монтажу и сборке новой сельскохозяйственной техники.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Назначение и порядок использования расходных, горюче-смазочных материалов и специальных жидкостей при вводе сельскохозяйственной техники в эксплуатацию.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Нормативно-техническая документация по эксплуатации сельскохозяйственной техники.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Правила обкатки новой сельскохозяйственной техники, вводимой в эксплуатацию.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Виды технического обслуживания сельскохозяйственных машин и оборудования.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 xml:space="preserve">Виды и методы диагностирования технического состояния </w:t>
            </w:r>
            <w:r w:rsidRPr="002403A4">
              <w:lastRenderedPageBreak/>
              <w:t>сельскохозяйственной техники.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Основные виды неисправностей сельскохозяйственной техники, их признаки, способы устранения.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Перечень и порядок выполнения регулировочных, крепежных, смазочных, монтажно-демонтажных работ, обеспечивающих исправное и работоспособное состояние техники.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403A4">
              <w:t>Порядок оформления документов по техническому обслуживанию сельскохозяйственной техники.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Механизированные технологии производства сельскохозяйственной продукции.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Агротехнические и зоотехнические требования, предъявляемые к механизированным работам в сельском хозяйстве.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Методы оценки (в том числе с использованием цифровых технологий) качества и объема выполненных механизированных работ в сельскохозяйственном производстве.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Правила ведения первичной документации по учету объема выполненных механизированных работ.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подготовки и формы отчетных документов о выполнении механизированных операций в сельском хозяйстве.</w:t>
            </w:r>
          </w:p>
          <w:p w:rsidR="009D61BD" w:rsidRPr="002403A4" w:rsidRDefault="009D61BD" w:rsidP="002403A4">
            <w:pPr>
              <w:rPr>
                <w:b/>
              </w:rPr>
            </w:pPr>
            <w:r w:rsidRPr="002403A4">
              <w:rPr>
                <w:bCs/>
              </w:rPr>
              <w:t>Требования охраны труда в объеме, необходимом для выполнения трудовых обязанностей.</w:t>
            </w:r>
          </w:p>
        </w:tc>
      </w:tr>
      <w:tr w:rsidR="008F0A30" w:rsidRPr="002403A4" w:rsidTr="007B6EF9">
        <w:tc>
          <w:tcPr>
            <w:tcW w:w="2830" w:type="dxa"/>
          </w:tcPr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</w:pPr>
            <w:r w:rsidRPr="002403A4">
              <w:lastRenderedPageBreak/>
              <w:t xml:space="preserve">ПК 2.1. Выполнять обнаружение и локализацию неисправностей сельскохозяйственной техники, а также постановку сельскохозяйственной </w:t>
            </w:r>
            <w:r w:rsidRPr="002403A4">
              <w:lastRenderedPageBreak/>
              <w:t>техники на ремонт.</w:t>
            </w:r>
          </w:p>
          <w:p w:rsidR="008F0A30" w:rsidRPr="002403A4" w:rsidRDefault="008F0A30" w:rsidP="002403A4"/>
        </w:tc>
        <w:tc>
          <w:tcPr>
            <w:tcW w:w="5103" w:type="dxa"/>
          </w:tcPr>
          <w:p w:rsidR="008F0A30" w:rsidRPr="002403A4" w:rsidRDefault="008F0A30" w:rsidP="002403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04" w:type="dxa"/>
          </w:tcPr>
          <w:p w:rsidR="008F0A30" w:rsidRPr="002403A4" w:rsidRDefault="008F0A30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8F0A30" w:rsidRDefault="008F0A30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Определения технического состояния отдельных узлов и деталей машин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Читать чертежи узлов и деталей сельскохозяйственной техники при проведении всех видов ремонта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 xml:space="preserve">Пользоваться инструментом, специальным оборудованием на всех этапах ремонта сельскохозяйственной техники в </w:t>
            </w:r>
            <w:r w:rsidRPr="002403A4">
              <w:lastRenderedPageBreak/>
              <w:t>соответствии с инструкциями по их эксплуатации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Выполнять поиск составной части (нескольких составных частей), обусловливающих неисправность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Управлять сельскохозяйственной техникой в соответствии с инструкциями по ее эксплуатации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Производить ремонт сельскохозяйственной техники с соблюдением требований охраны окружающей среды</w:t>
            </w:r>
          </w:p>
          <w:p w:rsidR="00350F77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Пользоваться спецодеждой, применять средства индивидуальной защиты при проведении ремонта сельскохозяйственной техники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Единая система конструкторской документации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ремонту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постановки сельскохозяйственной техники на ремонт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выполнения различных видов ремонта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обнаружения и локализации неисправностей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Методы обнаружения явных и скрытых дефектов деталей сельскохозяйственных машин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Требования охраны окружающей среды при ремонте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t>Требования охраны труда в объеме, необходимом для выполнения трудовых обязанностей</w:t>
            </w:r>
          </w:p>
        </w:tc>
      </w:tr>
      <w:tr w:rsidR="008F0A30" w:rsidRPr="002403A4" w:rsidTr="007B6EF9">
        <w:tc>
          <w:tcPr>
            <w:tcW w:w="2830" w:type="dxa"/>
          </w:tcPr>
          <w:p w:rsidR="00350F77" w:rsidRPr="002403A4" w:rsidRDefault="00350F77" w:rsidP="00350F77">
            <w:pPr>
              <w:widowControl w:val="0"/>
              <w:autoSpaceDE w:val="0"/>
              <w:autoSpaceDN w:val="0"/>
            </w:pPr>
            <w:r w:rsidRPr="002403A4">
              <w:lastRenderedPageBreak/>
              <w:t>ПК 2.2. Проводить диагностирование неисправностей сельскохозяйственной техники и оборудования.</w:t>
            </w:r>
          </w:p>
          <w:p w:rsidR="008F0A30" w:rsidRPr="002403A4" w:rsidRDefault="008F0A30" w:rsidP="002403A4"/>
        </w:tc>
        <w:tc>
          <w:tcPr>
            <w:tcW w:w="5103" w:type="dxa"/>
          </w:tcPr>
          <w:p w:rsidR="008F0A30" w:rsidRPr="002403A4" w:rsidRDefault="008F0A30" w:rsidP="00350F77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</w:tcPr>
          <w:p w:rsidR="008F0A30" w:rsidRPr="002403A4" w:rsidRDefault="008F0A30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8F0A30" w:rsidRDefault="008F0A30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Определения технического состояния отдельных узлов и деталей машин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 xml:space="preserve">Читать чертежи узлов и деталей сельскохозяйственной техники </w:t>
            </w:r>
            <w:r w:rsidRPr="002403A4">
              <w:lastRenderedPageBreak/>
              <w:t>при проведении всех видов ремонта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Пользоваться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Проводить техническое диагностирование, аппаратный и программный контроль с целью выявления неисправностей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Выполнять поиск составной части (нескольких составных частей), обусловливающих неисправность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Управлять сельскохозяйственной техникой в соответствии с инструкциями по ее эксплуатации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Производить ремонт сельскохозяйственной техники с соблюдением требований охраны окружающей среды</w:t>
            </w:r>
          </w:p>
          <w:p w:rsidR="00350F77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Пользоваться спецодеждой, применять средства индивидуальной защиты при проведении ремонта сельскохозяйственной техники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Единая система конструкторской документации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ремонту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Специальное оборудование, инструменты, используемые при проведении ремонта сельскохозяйственной техники, и правила их эксплуатации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Методы обнаружения явных и скрытых дефектов деталей сельскохозяйственных машин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Требования охраны окружающей среды при ремонте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t>Требования охраны труда в объеме, необходимом для выполнения трудовых обязанностей</w:t>
            </w:r>
          </w:p>
        </w:tc>
      </w:tr>
      <w:tr w:rsidR="008F0A30" w:rsidRPr="002403A4" w:rsidTr="007B6EF9">
        <w:tc>
          <w:tcPr>
            <w:tcW w:w="2830" w:type="dxa"/>
          </w:tcPr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</w:pPr>
            <w:r w:rsidRPr="002403A4">
              <w:lastRenderedPageBreak/>
              <w:t xml:space="preserve">ПК 2.3. Определять </w:t>
            </w:r>
            <w:r w:rsidRPr="002403A4">
              <w:lastRenderedPageBreak/>
              <w:t xml:space="preserve">способы ремонта (способы устранения неисправности) сельскохозяйственной техники в соответствии с ее техническим состоянием и ресурсы, необходимые для проведения ремонта. </w:t>
            </w:r>
          </w:p>
          <w:p w:rsidR="008F0A30" w:rsidRPr="002403A4" w:rsidRDefault="008F0A30" w:rsidP="002403A4"/>
        </w:tc>
        <w:tc>
          <w:tcPr>
            <w:tcW w:w="5103" w:type="dxa"/>
          </w:tcPr>
          <w:p w:rsidR="008F0A30" w:rsidRPr="002403A4" w:rsidRDefault="008F0A30" w:rsidP="00350F7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04" w:type="dxa"/>
          </w:tcPr>
          <w:p w:rsidR="008F0A30" w:rsidRPr="002403A4" w:rsidRDefault="008F0A30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350F77" w:rsidRDefault="008F0A30" w:rsidP="00350F77">
            <w:r w:rsidRPr="002403A4">
              <w:lastRenderedPageBreak/>
              <w:t>Определения технического состояния отдельных узлов и деталей машин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Читать чертежи узлов и деталей сельскохозяйственной техники при проведении всех видов ремонта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Подбирать инструмент, оборудование, расходные материалы, необходимые для проведения ремонта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Осуществлять выбор и использование горюче-смазочных материалов и специальных жидкостей в соответствии с химмотологической картой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Производить ремонт сельскохозяйственной техники с соблюдением требований охраны окружающей среды</w:t>
            </w:r>
          </w:p>
          <w:p w:rsidR="008F0A30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Пользоваться спецодеждой, применять средства индивидуальной защиты при проведении ремонта сельскохозяйственной техники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Единая система конструкторской документации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ремонту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постановки сельскохозяйственной техники на ремонт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Виды ремонта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выполнения различных видов ремонта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Специальное оборудование, инструменты, используемые при проведении ремонта сельскохозяйственной техники, и правила их эксплуатации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Назначение и порядок использования расходных, горюче-смазочных материалов и специальных жидкостей при проведении ремонта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 xml:space="preserve">Методы обнаружения явных и скрытых дефектов деталей </w:t>
            </w:r>
            <w:r w:rsidRPr="002403A4">
              <w:lastRenderedPageBreak/>
              <w:t>сельскохозяйственных машин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Способы устранения неисправностей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Требования охраны окружающей среды при ремонте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t>Требования охраны труда в объеме, необходимом для выполнения трудовых обязанностей</w:t>
            </w:r>
          </w:p>
        </w:tc>
      </w:tr>
      <w:tr w:rsidR="008F0A30" w:rsidRPr="002403A4" w:rsidTr="007B6EF9">
        <w:tc>
          <w:tcPr>
            <w:tcW w:w="2830" w:type="dxa"/>
          </w:tcPr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</w:pPr>
            <w:r w:rsidRPr="002403A4">
              <w:lastRenderedPageBreak/>
              <w:t xml:space="preserve">ПК 2.4. Выполнять восстановление работоспособности или замену детали (узла) сельскохозяйственной техники. </w:t>
            </w:r>
          </w:p>
          <w:p w:rsidR="008F0A30" w:rsidRPr="002403A4" w:rsidRDefault="008F0A30" w:rsidP="002403A4"/>
        </w:tc>
        <w:tc>
          <w:tcPr>
            <w:tcW w:w="5103" w:type="dxa"/>
          </w:tcPr>
          <w:p w:rsidR="008F0A30" w:rsidRPr="002403A4" w:rsidRDefault="008F0A30" w:rsidP="00350F7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04" w:type="dxa"/>
          </w:tcPr>
          <w:p w:rsidR="008F0A30" w:rsidRPr="002403A4" w:rsidRDefault="008F0A30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8F0A30" w:rsidRPr="002403A4" w:rsidRDefault="008F0A30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Налаживания и эксплуатации ремонтно-технологического оборудования.</w:t>
            </w:r>
          </w:p>
          <w:p w:rsidR="008F0A30" w:rsidRDefault="008F0A30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Выполнения разборочно-сборочных, дефектовочно-комплектовочных работ, обкатки агрегатов и машин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Читать чертежи узлов и деталей сельскохозяйственной техники при проведении всех видов ремонта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Подбирать инструмент, оборудование, расходные материалы, необходимые для проведения ремонта сельскохозяйственной техники</w:t>
            </w:r>
          </w:p>
          <w:p w:rsidR="00350F77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Пользоваться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Осуществлять выбор и использование горюче-смазочных материалов и специальных жидкостей в соответствии с химмотологической картой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Управлять сельскохозяйственной техникой в соответствии с инструкциями по ее эксплуатации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Производить ремонт сельскохозяйственной техники с соблюдением требований охраны окружающей среды</w:t>
            </w:r>
          </w:p>
          <w:p w:rsidR="00350F77" w:rsidRDefault="00350F77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Пользоваться спецодеждой, применять средства индивидуальной защиты при проведении ремонта сельскохозяйственной техники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Единая система конструкторской документации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lastRenderedPageBreak/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ремонту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выполнения различных видов ремонта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Специальное оборудование, инструменты, используемые при проведении ремонта сельскохозяйственной техники, и правила их эксплуатации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Назначение и порядок использования расходных, горюче-смазочных материалов и специальных жидкостей при проведении ремонта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Способы устранения неисправностей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Требования охраны окружающей среды при ремонте сельскохозяйственной техники</w:t>
            </w:r>
          </w:p>
          <w:p w:rsidR="00350F77" w:rsidRPr="00350F77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Требования охраны труда в объеме, необходимом для выполнения трудовых обязанностей</w:t>
            </w:r>
          </w:p>
        </w:tc>
      </w:tr>
      <w:tr w:rsidR="008F0A30" w:rsidRPr="002403A4" w:rsidTr="007B6EF9">
        <w:tc>
          <w:tcPr>
            <w:tcW w:w="2830" w:type="dxa"/>
          </w:tcPr>
          <w:p w:rsidR="00350F77" w:rsidRPr="002403A4" w:rsidRDefault="00350F77" w:rsidP="00350F77">
            <w:pPr>
              <w:widowControl w:val="0"/>
              <w:autoSpaceDE w:val="0"/>
              <w:autoSpaceDN w:val="0"/>
            </w:pPr>
            <w:r w:rsidRPr="002403A4">
              <w:lastRenderedPageBreak/>
              <w:t>ПК 2.5. Выполнять оперативное планирование выполнения работ по техническому обслуживанию и ремонту сельскохозяйственной техники и оборудования.</w:t>
            </w:r>
          </w:p>
          <w:p w:rsidR="008F0A30" w:rsidRPr="002403A4" w:rsidRDefault="008F0A30" w:rsidP="002403A4"/>
        </w:tc>
        <w:tc>
          <w:tcPr>
            <w:tcW w:w="5103" w:type="dxa"/>
          </w:tcPr>
          <w:p w:rsidR="008F0A30" w:rsidRPr="002403A4" w:rsidRDefault="008F0A30" w:rsidP="00350F77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</w:tcPr>
          <w:p w:rsidR="008F0A30" w:rsidRPr="002403A4" w:rsidRDefault="008F0A30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8F0A30" w:rsidRDefault="008F0A30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Планирования технического обслуживания и ремонта сельскохозяйственной техники и оборудования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350F77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Определять виды и объемы работ исходя из технологических карт по техническому обслуживанию и ремонту сельскохозяйственной техники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техническому обслуживанию и ремонту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проведения всех видов технического обслуживания и ремонта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t xml:space="preserve">Требования охраны труда в объеме, необходимом для </w:t>
            </w:r>
            <w:r w:rsidRPr="002403A4">
              <w:lastRenderedPageBreak/>
              <w:t>выполнения трудовых обязанностей</w:t>
            </w:r>
          </w:p>
        </w:tc>
      </w:tr>
      <w:tr w:rsidR="008F0A30" w:rsidRPr="002403A4" w:rsidTr="007B6EF9">
        <w:tc>
          <w:tcPr>
            <w:tcW w:w="2830" w:type="dxa"/>
          </w:tcPr>
          <w:p w:rsidR="008F0A30" w:rsidRPr="002403A4" w:rsidRDefault="00350F77" w:rsidP="002403A4">
            <w:r w:rsidRPr="002403A4">
              <w:lastRenderedPageBreak/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 сельскохозяйственной техники и оборудования</w:t>
            </w:r>
          </w:p>
        </w:tc>
        <w:tc>
          <w:tcPr>
            <w:tcW w:w="5103" w:type="dxa"/>
          </w:tcPr>
          <w:p w:rsidR="008F0A30" w:rsidRPr="002403A4" w:rsidRDefault="008F0A30" w:rsidP="002403A4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</w:tcPr>
          <w:p w:rsidR="008F0A30" w:rsidRPr="002403A4" w:rsidRDefault="008F0A30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8F0A30" w:rsidRDefault="008F0A30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Участия в управлении трудовым коллективом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Формулировать задания для работников с указанием параметров выполняемых операций, сроков и требований к качеству выполнения работ по техническому обслуживанию и ремонту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Выбирать способ и место хранения сельскохозяйственной техники в соответствии с требованиями нормативно-технической документации</w:t>
            </w:r>
          </w:p>
          <w:p w:rsidR="00350F77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Осуществлять оперативное взаимодействие с работниками с использованием цифровых технологий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техническому обслуживанию и ремонту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проведения всех видов технического обслуживания и ремонта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Требования к межсменному, кратковременному и длительному хранению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t>Требования охраны труда в объеме, необходимом для выполнения трудовых обязанностей</w:t>
            </w:r>
          </w:p>
        </w:tc>
      </w:tr>
      <w:tr w:rsidR="008F0A30" w:rsidRPr="002403A4" w:rsidTr="007B6EF9">
        <w:tc>
          <w:tcPr>
            <w:tcW w:w="2830" w:type="dxa"/>
          </w:tcPr>
          <w:p w:rsidR="008F0A30" w:rsidRPr="002403A4" w:rsidRDefault="00350F77" w:rsidP="002403A4">
            <w:r w:rsidRPr="002403A4">
              <w:t>ПК 2.7. Выполнять контроль качества выполнения операций в рамках технического обслуживания и ремонта сельскохозяйственной техники и оборудования.</w:t>
            </w:r>
          </w:p>
        </w:tc>
        <w:tc>
          <w:tcPr>
            <w:tcW w:w="5103" w:type="dxa"/>
          </w:tcPr>
          <w:p w:rsidR="008F0A30" w:rsidRPr="002403A4" w:rsidRDefault="008F0A30" w:rsidP="002403A4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</w:tcPr>
          <w:p w:rsidR="008F0A30" w:rsidRPr="002403A4" w:rsidRDefault="008F0A30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350F77" w:rsidRDefault="008F0A30" w:rsidP="00350F77">
            <w:r w:rsidRPr="002403A4">
              <w:t>Использования информационных технологий в профессиональной деятельности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Пользоваться информационными технологиями для оценки объема и качества работ, выполняемых работниками при проведении технического обслуживания и ремонта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 xml:space="preserve">Выявлять причины отклонения качества и объемов выполнения </w:t>
            </w:r>
            <w:r w:rsidRPr="002403A4">
              <w:lastRenderedPageBreak/>
              <w:t>работ по техническому обслуживанию и ремонту сельскохозяйственной техники от планов и требований технологических карт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Принимать меры по устранению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</w:t>
            </w:r>
          </w:p>
          <w:p w:rsidR="00350F77" w:rsidRDefault="00350F77" w:rsidP="00350F77">
            <w:r w:rsidRPr="002403A4">
              <w:t>Осуществлять оперативное взаимодействие с работниками с использованием цифровых технологий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техническому обслуживанию и ремонту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Перечень показателей, по которым оценивается качество выполнения работ в рамках технического обслуживания и ремонта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Методы оценки (в том числе с использованием цифровых технологий) качества и объема выполненных работ по техническому обслуживанию и ремонту сельскохозяйственной техники и оборудования</w:t>
            </w:r>
          </w:p>
          <w:p w:rsidR="008F0A30" w:rsidRPr="002403A4" w:rsidRDefault="00350F77" w:rsidP="00350F77">
            <w:r w:rsidRPr="002403A4">
              <w:t>Требования охраны труда в объеме, необходимом для выполнения трудовых обязанностей</w:t>
            </w:r>
          </w:p>
        </w:tc>
      </w:tr>
      <w:tr w:rsidR="008F0A30" w:rsidRPr="002403A4" w:rsidTr="007B6EF9">
        <w:tc>
          <w:tcPr>
            <w:tcW w:w="2830" w:type="dxa"/>
          </w:tcPr>
          <w:p w:rsidR="008F0A30" w:rsidRPr="002403A4" w:rsidRDefault="00350F77" w:rsidP="002403A4">
            <w:r w:rsidRPr="002403A4">
              <w:lastRenderedPageBreak/>
              <w:t>ПК 2.8. Осуществлять материально-техническое обеспечение технического обслуживания и ремонта сельскохозяйственной техники в организации</w:t>
            </w:r>
          </w:p>
        </w:tc>
        <w:tc>
          <w:tcPr>
            <w:tcW w:w="5103" w:type="dxa"/>
          </w:tcPr>
          <w:p w:rsidR="008F0A30" w:rsidRPr="002403A4" w:rsidRDefault="008F0A30" w:rsidP="002403A4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</w:tcPr>
          <w:p w:rsidR="008F0A30" w:rsidRPr="002403A4" w:rsidRDefault="008F0A30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350F77" w:rsidRDefault="008F0A30" w:rsidP="00350F77">
            <w:r w:rsidRPr="002403A4">
              <w:t>Оформления заявок на оборудование, инструменты, расходные материалы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Определять потребность в оборудовании, инструментах, расходных материалах для проведения технического обслуживания и ремонта сельскохозяйственной техники в соответствии с планом-графиком.</w:t>
            </w:r>
          </w:p>
          <w:p w:rsidR="008F0A30" w:rsidRDefault="00350F77" w:rsidP="00350F77">
            <w:r w:rsidRPr="002403A4">
              <w:t xml:space="preserve">Оформлять заявки на оборудование, инструменты, расходные материалы, необходимые для проведения технического </w:t>
            </w:r>
            <w:r w:rsidRPr="002403A4">
              <w:lastRenderedPageBreak/>
              <w:t>обслуживания и ремонта сельскохозяйственной техники, в соответствии с потребностью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определения потребности в оборудовании, инструментах, расходных материалах для проведения технического обслуживания и ремонта сельскохозяйственной техники.</w:t>
            </w:r>
          </w:p>
          <w:p w:rsidR="00350F77" w:rsidRPr="002403A4" w:rsidRDefault="00350F77" w:rsidP="00350F77">
            <w:r w:rsidRPr="002403A4">
              <w:t>Порядок подготовки и формы заявок на оборудование, инструменты, расходные материалы, необходимые для проведения технического обслуживания и ремонта сельскохозяйственной техники</w:t>
            </w:r>
          </w:p>
        </w:tc>
      </w:tr>
      <w:tr w:rsidR="008F0A30" w:rsidRPr="002403A4" w:rsidTr="007B6EF9">
        <w:tc>
          <w:tcPr>
            <w:tcW w:w="2830" w:type="dxa"/>
          </w:tcPr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</w:pPr>
            <w:r w:rsidRPr="002403A4">
              <w:lastRenderedPageBreak/>
              <w:t>ПК 2.9. Выполнять работы по обеспечению государственной регистрации и технического осмотра сельскохозяйственной техники.</w:t>
            </w:r>
          </w:p>
          <w:p w:rsidR="008F0A30" w:rsidRPr="002403A4" w:rsidRDefault="008F0A30" w:rsidP="002403A4"/>
        </w:tc>
        <w:tc>
          <w:tcPr>
            <w:tcW w:w="5103" w:type="dxa"/>
          </w:tcPr>
          <w:p w:rsidR="008F0A30" w:rsidRPr="002403A4" w:rsidRDefault="008F0A30" w:rsidP="002403A4">
            <w:pPr>
              <w:jc w:val="both"/>
            </w:pPr>
          </w:p>
          <w:p w:rsidR="008F0A30" w:rsidRPr="002403A4" w:rsidRDefault="008F0A30" w:rsidP="002403A4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</w:tcPr>
          <w:p w:rsidR="008F0A30" w:rsidRPr="002403A4" w:rsidRDefault="008F0A30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8F0A30" w:rsidRPr="002403A4" w:rsidRDefault="008F0A30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Планирования технического обслуживания и ремонта сельскохозяйственной техники и оборудования.</w:t>
            </w:r>
          </w:p>
          <w:p w:rsidR="008F0A30" w:rsidRPr="002403A4" w:rsidRDefault="008F0A30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Участия в управлении трудовым коллективом.</w:t>
            </w:r>
          </w:p>
          <w:p w:rsidR="00350F77" w:rsidRDefault="008F0A30" w:rsidP="00350F77">
            <w:r w:rsidRPr="002403A4">
              <w:t>Ведения документации установленного образца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Готовить документы и сельскохозяйственную технику к государственной регистрации и техническому осмотру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Взаимодействовать с представителями органов государственного надзора за техническим состоянием техники в процессе подготовки и проведения государственной регистрации и государственного технического осмотра тракторов, самоходных машин</w:t>
            </w:r>
          </w:p>
          <w:p w:rsidR="00350F77" w:rsidRDefault="00350F77" w:rsidP="00350F77">
            <w:r w:rsidRPr="002403A4">
              <w:t>Контролировать соответствие сельскохозяйственной техники требованиям безопасности, установленным стандартами (техническими регламентами) в области безопасности сельскохозяйственной техники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государственной регистрации тракторов, самоходных машин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государственного технического осмотра тракторов, самоходных машин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lastRenderedPageBreak/>
              <w:t>Перечень и правила составления документов для государственной регистрации и государственного технического осмотра тракторов, самоходных машин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Требования к безопасности сельскохозяйственной техники</w:t>
            </w:r>
          </w:p>
          <w:p w:rsidR="008F0A30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t>Требования охраны труда в объеме, необходимом для выполнения трудовых обязанностей</w:t>
            </w:r>
          </w:p>
        </w:tc>
      </w:tr>
      <w:tr w:rsidR="008F0A30" w:rsidRPr="002403A4" w:rsidTr="007B6EF9">
        <w:tc>
          <w:tcPr>
            <w:tcW w:w="2830" w:type="dxa"/>
          </w:tcPr>
          <w:p w:rsidR="008F0A30" w:rsidRPr="002403A4" w:rsidRDefault="00350F77" w:rsidP="002403A4">
            <w:r w:rsidRPr="002403A4">
              <w:lastRenderedPageBreak/>
              <w:t>ПК 2.10. Оформлять документы о проведении ремонта сельскохозяйственной техники и оборудования. составлять техническую документацию на списание сельскохозяйственной техники, непригодной к эксплуатации, готовить предложения по повышению эффективности технического обслуживания и ремонта сельскохозяйственной техники и оборудования в организации</w:t>
            </w:r>
          </w:p>
        </w:tc>
        <w:tc>
          <w:tcPr>
            <w:tcW w:w="5103" w:type="dxa"/>
          </w:tcPr>
          <w:p w:rsidR="008F0A30" w:rsidRPr="002403A4" w:rsidRDefault="008F0A30" w:rsidP="002403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04" w:type="dxa"/>
          </w:tcPr>
          <w:p w:rsidR="008F0A30" w:rsidRPr="002403A4" w:rsidRDefault="008F0A30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8F0A30" w:rsidRPr="002403A4" w:rsidRDefault="008F0A30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Определения технического состояния отдельных узлов и деталей машин.</w:t>
            </w:r>
          </w:p>
          <w:p w:rsidR="008F0A30" w:rsidRDefault="008F0A30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Ведения документации установленного образца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Читать чертежи узлов и деталей сельскохозяйственной техники при проведении всех видов ремонта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Проводить техническое диагностирование, аппаратный и программный контроль с целью выявления неисправностей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Выполнять поиск составной части (нескольких составных частей), обусловливающих неисправность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Управлять сельскохозяйственной техникой в соответствии с инструкциями по ее эксплуатации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Оформлять документы о постановке на хранение и снятии с хранения сельскохозяйственной техники</w:t>
            </w:r>
          </w:p>
          <w:p w:rsidR="00350F77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Выявлять причины отклонения качества и объемов выполнения работ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Единая система конструкторской документации.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ремонту сельскохозяйственной техники.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постановки сельскохозяйственной техники на ремонт.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Виды ремонта сельскохозяйственной техники.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lastRenderedPageBreak/>
              <w:t>Порядок выполнения различных видов ремонта сельскохозяйственной техники.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Назначение и порядок использования расходных, горюче-смазочных материалов и специальных жидкостей при проведении ремонта сельскохозяйственной техники.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оформления документов по итогам ремонта сельскохозяйственной техники.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t>Порядок оформления технической документации на списание сельскохозяйственной техники, непригодной к эксплуатации.</w:t>
            </w:r>
          </w:p>
          <w:p w:rsidR="00350F77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Правила ведения первичной документации по учету объема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выполненных работ по техническому обслуживанию и ремонту сельскохозяйственной техники и оборудования.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t>Порядок подготовки и формы отчетных документов по техническому обслуживанию и ремонту сельскохозяйственной техники и оборудования.</w:t>
            </w:r>
          </w:p>
        </w:tc>
      </w:tr>
      <w:bookmarkEnd w:id="1"/>
    </w:tbl>
    <w:p w:rsidR="008A74DD" w:rsidRPr="002403A4" w:rsidRDefault="008A74DD" w:rsidP="002403A4">
      <w:pPr>
        <w:jc w:val="both"/>
        <w:sectPr w:rsidR="008A74DD" w:rsidRPr="002403A4" w:rsidSect="007B6EF9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299"/>
        </w:sectPr>
      </w:pPr>
    </w:p>
    <w:p w:rsidR="00123DFE" w:rsidRPr="002403A4" w:rsidRDefault="00123DFE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23DFE" w:rsidRDefault="009B4D6B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2403A4">
        <w:rPr>
          <w:b/>
        </w:rPr>
        <w:t xml:space="preserve">2. СТРУКТУРА И </w:t>
      </w:r>
      <w:r w:rsidR="00123DFE" w:rsidRPr="002403A4">
        <w:rPr>
          <w:b/>
        </w:rPr>
        <w:t xml:space="preserve">СОДЕРЖАНИЕ </w:t>
      </w:r>
      <w:r w:rsidR="00350F77">
        <w:rPr>
          <w:b/>
        </w:rPr>
        <w:t>ОБЩЕОБРАЗОВАТЕЛЬНОЙ</w:t>
      </w:r>
      <w:r w:rsidR="00123DFE" w:rsidRPr="002403A4">
        <w:rPr>
          <w:b/>
        </w:rPr>
        <w:t xml:space="preserve"> ДИСЦИПЛИНЫ</w:t>
      </w:r>
    </w:p>
    <w:p w:rsidR="00350F77" w:rsidRPr="002403A4" w:rsidRDefault="00350F77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23DFE" w:rsidRPr="002403A4" w:rsidRDefault="00123DFE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2403A4">
        <w:rPr>
          <w:b/>
        </w:rPr>
        <w:t xml:space="preserve">2.1. Объем </w:t>
      </w:r>
      <w:r w:rsidR="00350F77">
        <w:rPr>
          <w:b/>
        </w:rPr>
        <w:t>общеобразовательной</w:t>
      </w:r>
      <w:r w:rsidRPr="002403A4">
        <w:rPr>
          <w:b/>
        </w:rPr>
        <w:t xml:space="preserve"> дисциплины и виды учебной работы</w:t>
      </w:r>
    </w:p>
    <w:p w:rsidR="00123DFE" w:rsidRPr="002403A4" w:rsidRDefault="00123DFE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350F77" w:rsidRPr="0032446E" w:rsidTr="0020048C">
        <w:trPr>
          <w:trHeight w:val="460"/>
        </w:trPr>
        <w:tc>
          <w:tcPr>
            <w:tcW w:w="7904" w:type="dxa"/>
            <w:shd w:val="clear" w:color="auto" w:fill="auto"/>
          </w:tcPr>
          <w:p w:rsidR="00350F77" w:rsidRPr="0032446E" w:rsidRDefault="00350F77" w:rsidP="0020048C">
            <w:pPr>
              <w:jc w:val="center"/>
            </w:pPr>
            <w:r w:rsidRPr="0032446E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350F77" w:rsidRPr="0032446E" w:rsidRDefault="00350F77" w:rsidP="0020048C">
            <w:pPr>
              <w:jc w:val="center"/>
              <w:rPr>
                <w:i/>
                <w:iCs/>
              </w:rPr>
            </w:pPr>
            <w:r w:rsidRPr="0032446E">
              <w:rPr>
                <w:b/>
                <w:i/>
                <w:iCs/>
              </w:rPr>
              <w:t>Объем часов</w:t>
            </w:r>
          </w:p>
        </w:tc>
      </w:tr>
      <w:tr w:rsidR="00350F77" w:rsidRPr="0032446E" w:rsidTr="0020048C">
        <w:trPr>
          <w:trHeight w:val="285"/>
        </w:trPr>
        <w:tc>
          <w:tcPr>
            <w:tcW w:w="7904" w:type="dxa"/>
            <w:shd w:val="clear" w:color="auto" w:fill="auto"/>
          </w:tcPr>
          <w:p w:rsidR="00350F77" w:rsidRPr="0032446E" w:rsidRDefault="00350F77" w:rsidP="0020048C">
            <w:pPr>
              <w:rPr>
                <w:b/>
              </w:rPr>
            </w:pPr>
            <w:r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800" w:type="dxa"/>
            <w:shd w:val="clear" w:color="auto" w:fill="auto"/>
          </w:tcPr>
          <w:p w:rsidR="00350F77" w:rsidRPr="0032446E" w:rsidRDefault="0000531A" w:rsidP="0020048C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72</w:t>
            </w:r>
          </w:p>
        </w:tc>
      </w:tr>
      <w:tr w:rsidR="00350F77" w:rsidRPr="0032446E" w:rsidTr="0020048C">
        <w:tc>
          <w:tcPr>
            <w:tcW w:w="7904" w:type="dxa"/>
            <w:shd w:val="clear" w:color="auto" w:fill="auto"/>
          </w:tcPr>
          <w:p w:rsidR="00350F77" w:rsidRPr="0032446E" w:rsidRDefault="00350F77" w:rsidP="0020048C">
            <w:pPr>
              <w:jc w:val="both"/>
            </w:pPr>
            <w:r>
              <w:rPr>
                <w:b/>
              </w:rPr>
              <w:t>Общий объем</w:t>
            </w:r>
          </w:p>
        </w:tc>
        <w:tc>
          <w:tcPr>
            <w:tcW w:w="1800" w:type="dxa"/>
            <w:shd w:val="clear" w:color="auto" w:fill="auto"/>
          </w:tcPr>
          <w:p w:rsidR="00350F77" w:rsidRPr="0032446E" w:rsidRDefault="0000531A" w:rsidP="0020048C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72</w:t>
            </w:r>
          </w:p>
        </w:tc>
      </w:tr>
      <w:tr w:rsidR="00350F77" w:rsidRPr="0032446E" w:rsidTr="0020048C">
        <w:tc>
          <w:tcPr>
            <w:tcW w:w="7904" w:type="dxa"/>
            <w:shd w:val="clear" w:color="auto" w:fill="auto"/>
          </w:tcPr>
          <w:p w:rsidR="00350F77" w:rsidRPr="0032446E" w:rsidRDefault="00350F77" w:rsidP="0020048C">
            <w:pPr>
              <w:jc w:val="both"/>
            </w:pPr>
            <w:r w:rsidRPr="0032446E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350F77" w:rsidRPr="0032446E" w:rsidRDefault="00350F77" w:rsidP="0020048C">
            <w:pPr>
              <w:jc w:val="center"/>
              <w:rPr>
                <w:i/>
                <w:iCs/>
              </w:rPr>
            </w:pPr>
          </w:p>
        </w:tc>
      </w:tr>
      <w:tr w:rsidR="00350F77" w:rsidRPr="0032446E" w:rsidTr="0020048C">
        <w:tc>
          <w:tcPr>
            <w:tcW w:w="7904" w:type="dxa"/>
            <w:shd w:val="clear" w:color="auto" w:fill="auto"/>
          </w:tcPr>
          <w:p w:rsidR="00350F77" w:rsidRPr="0032446E" w:rsidRDefault="00350F77" w:rsidP="0020048C">
            <w:pPr>
              <w:jc w:val="both"/>
              <w:rPr>
                <w:b/>
              </w:rPr>
            </w:pPr>
            <w:r w:rsidRPr="0032446E">
              <w:rPr>
                <w:b/>
              </w:rPr>
              <w:t>Основное содержание</w:t>
            </w:r>
          </w:p>
        </w:tc>
        <w:tc>
          <w:tcPr>
            <w:tcW w:w="1800" w:type="dxa"/>
            <w:shd w:val="clear" w:color="auto" w:fill="auto"/>
          </w:tcPr>
          <w:p w:rsidR="00350F77" w:rsidRPr="00E463F1" w:rsidRDefault="00350F77" w:rsidP="0020048C">
            <w:pPr>
              <w:jc w:val="center"/>
              <w:rPr>
                <w:b/>
                <w:i/>
                <w:iCs/>
              </w:rPr>
            </w:pPr>
            <w:r w:rsidRPr="00E463F1">
              <w:rPr>
                <w:b/>
                <w:i/>
                <w:iCs/>
              </w:rPr>
              <w:t>5</w:t>
            </w:r>
            <w:r>
              <w:rPr>
                <w:b/>
                <w:i/>
                <w:iCs/>
              </w:rPr>
              <w:t>4</w:t>
            </w:r>
          </w:p>
        </w:tc>
      </w:tr>
      <w:tr w:rsidR="00350F77" w:rsidRPr="0032446E" w:rsidTr="0020048C">
        <w:tc>
          <w:tcPr>
            <w:tcW w:w="7904" w:type="dxa"/>
            <w:shd w:val="clear" w:color="auto" w:fill="auto"/>
          </w:tcPr>
          <w:p w:rsidR="00350F77" w:rsidRPr="0032446E" w:rsidRDefault="00350F77" w:rsidP="0020048C">
            <w:pPr>
              <w:jc w:val="both"/>
              <w:rPr>
                <w:b/>
              </w:rPr>
            </w:pPr>
            <w:r w:rsidRPr="0032446E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350F77" w:rsidRPr="00E463F1" w:rsidRDefault="00350F77" w:rsidP="0020048C">
            <w:pPr>
              <w:jc w:val="center"/>
              <w:rPr>
                <w:b/>
                <w:i/>
                <w:iCs/>
              </w:rPr>
            </w:pPr>
          </w:p>
        </w:tc>
      </w:tr>
      <w:tr w:rsidR="00350F77" w:rsidRPr="0032446E" w:rsidTr="0020048C">
        <w:tc>
          <w:tcPr>
            <w:tcW w:w="7904" w:type="dxa"/>
            <w:shd w:val="clear" w:color="auto" w:fill="auto"/>
          </w:tcPr>
          <w:p w:rsidR="00350F77" w:rsidRPr="0032446E" w:rsidRDefault="00350F77" w:rsidP="0020048C">
            <w:pPr>
              <w:jc w:val="both"/>
            </w:pPr>
            <w:r w:rsidRPr="0032446E">
              <w:t xml:space="preserve">    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350F77" w:rsidRPr="0032446E" w:rsidRDefault="00350F77" w:rsidP="0020048C">
            <w:pPr>
              <w:jc w:val="center"/>
              <w:rPr>
                <w:i/>
                <w:iCs/>
              </w:rPr>
            </w:pPr>
            <w:r w:rsidRPr="0032446E">
              <w:rPr>
                <w:i/>
                <w:iCs/>
              </w:rPr>
              <w:t>34</w:t>
            </w:r>
          </w:p>
        </w:tc>
      </w:tr>
      <w:tr w:rsidR="00350F77" w:rsidRPr="0032446E" w:rsidTr="0020048C">
        <w:tc>
          <w:tcPr>
            <w:tcW w:w="7904" w:type="dxa"/>
            <w:shd w:val="clear" w:color="auto" w:fill="auto"/>
          </w:tcPr>
          <w:p w:rsidR="00350F77" w:rsidRPr="0032446E" w:rsidRDefault="00350F77" w:rsidP="0020048C">
            <w:pPr>
              <w:jc w:val="both"/>
            </w:pPr>
            <w:r w:rsidRPr="0032446E"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350F77" w:rsidRPr="00E463F1" w:rsidRDefault="00350F77" w:rsidP="0020048C">
            <w:pPr>
              <w:jc w:val="center"/>
              <w:rPr>
                <w:i/>
                <w:iCs/>
              </w:rPr>
            </w:pPr>
            <w:r w:rsidRPr="00E463F1">
              <w:rPr>
                <w:i/>
                <w:iCs/>
              </w:rPr>
              <w:t>20</w:t>
            </w:r>
          </w:p>
        </w:tc>
      </w:tr>
      <w:tr w:rsidR="00350F77" w:rsidRPr="0032446E" w:rsidTr="0020048C">
        <w:tc>
          <w:tcPr>
            <w:tcW w:w="7904" w:type="dxa"/>
            <w:shd w:val="clear" w:color="auto" w:fill="auto"/>
          </w:tcPr>
          <w:p w:rsidR="00350F77" w:rsidRPr="0032446E" w:rsidRDefault="00350F77" w:rsidP="0020048C">
            <w:pPr>
              <w:jc w:val="both"/>
              <w:rPr>
                <w:b/>
              </w:rPr>
            </w:pPr>
            <w:r w:rsidRPr="0000531A">
              <w:rPr>
                <w:b/>
              </w:rPr>
              <w:t>П</w:t>
            </w:r>
            <w:r w:rsidRPr="0032446E">
              <w:rPr>
                <w:b/>
              </w:rPr>
              <w:t xml:space="preserve">рофессионально-ориентированное содержание </w:t>
            </w:r>
          </w:p>
        </w:tc>
        <w:tc>
          <w:tcPr>
            <w:tcW w:w="1800" w:type="dxa"/>
            <w:shd w:val="clear" w:color="auto" w:fill="auto"/>
          </w:tcPr>
          <w:p w:rsidR="00350F77" w:rsidRPr="0032446E" w:rsidRDefault="00350F77" w:rsidP="0020048C">
            <w:pPr>
              <w:jc w:val="center"/>
              <w:rPr>
                <w:b/>
                <w:i/>
                <w:iCs/>
              </w:rPr>
            </w:pPr>
            <w:r w:rsidRPr="0032446E">
              <w:rPr>
                <w:b/>
                <w:i/>
                <w:iCs/>
              </w:rPr>
              <w:t>16</w:t>
            </w:r>
          </w:p>
        </w:tc>
      </w:tr>
      <w:tr w:rsidR="00350F77" w:rsidRPr="0032446E" w:rsidTr="0020048C">
        <w:tc>
          <w:tcPr>
            <w:tcW w:w="7904" w:type="dxa"/>
            <w:shd w:val="clear" w:color="auto" w:fill="auto"/>
          </w:tcPr>
          <w:p w:rsidR="00350F77" w:rsidRPr="0032446E" w:rsidRDefault="00350F77" w:rsidP="0020048C">
            <w:pPr>
              <w:jc w:val="both"/>
            </w:pPr>
            <w:r w:rsidRPr="0032446E">
              <w:t xml:space="preserve">    В т.ч.,</w:t>
            </w:r>
          </w:p>
        </w:tc>
        <w:tc>
          <w:tcPr>
            <w:tcW w:w="1800" w:type="dxa"/>
            <w:shd w:val="clear" w:color="auto" w:fill="auto"/>
          </w:tcPr>
          <w:p w:rsidR="00350F77" w:rsidRPr="0032446E" w:rsidRDefault="00350F77" w:rsidP="0020048C">
            <w:pPr>
              <w:jc w:val="center"/>
              <w:rPr>
                <w:b/>
                <w:i/>
                <w:iCs/>
              </w:rPr>
            </w:pPr>
          </w:p>
        </w:tc>
      </w:tr>
      <w:tr w:rsidR="00350F77" w:rsidRPr="0032446E" w:rsidTr="0020048C">
        <w:tc>
          <w:tcPr>
            <w:tcW w:w="7904" w:type="dxa"/>
            <w:shd w:val="clear" w:color="auto" w:fill="auto"/>
          </w:tcPr>
          <w:p w:rsidR="00350F77" w:rsidRPr="0032446E" w:rsidRDefault="00350F77" w:rsidP="0020048C">
            <w:pPr>
              <w:jc w:val="both"/>
            </w:pPr>
            <w:r w:rsidRPr="0032446E">
              <w:t xml:space="preserve">    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350F77" w:rsidRPr="0032446E" w:rsidRDefault="00350F77" w:rsidP="0020048C">
            <w:pPr>
              <w:jc w:val="center"/>
              <w:rPr>
                <w:b/>
                <w:i/>
                <w:iCs/>
              </w:rPr>
            </w:pPr>
            <w:r w:rsidRPr="0032446E">
              <w:rPr>
                <w:b/>
                <w:i/>
                <w:iCs/>
              </w:rPr>
              <w:t>8</w:t>
            </w:r>
          </w:p>
        </w:tc>
      </w:tr>
      <w:tr w:rsidR="00350F77" w:rsidRPr="0032446E" w:rsidTr="0020048C">
        <w:tc>
          <w:tcPr>
            <w:tcW w:w="7904" w:type="dxa"/>
            <w:shd w:val="clear" w:color="auto" w:fill="auto"/>
          </w:tcPr>
          <w:p w:rsidR="00350F77" w:rsidRPr="0032446E" w:rsidRDefault="00350F77" w:rsidP="0020048C">
            <w:pPr>
              <w:jc w:val="both"/>
            </w:pPr>
            <w:r w:rsidRPr="0032446E"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350F77" w:rsidRPr="0032446E" w:rsidRDefault="00350F77" w:rsidP="0020048C">
            <w:pPr>
              <w:jc w:val="center"/>
              <w:rPr>
                <w:b/>
                <w:i/>
                <w:iCs/>
              </w:rPr>
            </w:pPr>
            <w:r w:rsidRPr="0032446E">
              <w:rPr>
                <w:b/>
                <w:i/>
                <w:iCs/>
              </w:rPr>
              <w:t>8</w:t>
            </w:r>
          </w:p>
        </w:tc>
      </w:tr>
      <w:tr w:rsidR="00350F77" w:rsidRPr="0032446E" w:rsidTr="0020048C">
        <w:tc>
          <w:tcPr>
            <w:tcW w:w="97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50F77" w:rsidRPr="0032446E" w:rsidRDefault="00350F77" w:rsidP="0020048C">
            <w:pPr>
              <w:rPr>
                <w:iCs/>
              </w:rPr>
            </w:pPr>
            <w:r w:rsidRPr="0032446E">
              <w:rPr>
                <w:iCs/>
              </w:rPr>
              <w:t xml:space="preserve">Промежуточная аттестация в форме дифференцированного зачета (из лекций)         </w:t>
            </w:r>
            <w:r w:rsidR="0000531A">
              <w:rPr>
                <w:iCs/>
              </w:rPr>
              <w:t xml:space="preserve"> </w:t>
            </w:r>
            <w:r w:rsidRPr="0032446E">
              <w:rPr>
                <w:iCs/>
              </w:rPr>
              <w:t>2</w:t>
            </w:r>
          </w:p>
          <w:p w:rsidR="00350F77" w:rsidRPr="0032446E" w:rsidRDefault="00350F77" w:rsidP="0020048C">
            <w:pPr>
              <w:jc w:val="center"/>
              <w:rPr>
                <w:i/>
                <w:iCs/>
              </w:rPr>
            </w:pPr>
          </w:p>
        </w:tc>
      </w:tr>
    </w:tbl>
    <w:p w:rsidR="00123DFE" w:rsidRPr="002403A4" w:rsidRDefault="00123DFE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123DFE" w:rsidRPr="002403A4" w:rsidRDefault="00123DFE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123DFE" w:rsidRPr="002403A4" w:rsidSect="00585495">
          <w:pgSz w:w="11906" w:h="16838" w:code="9"/>
          <w:pgMar w:top="851" w:right="851" w:bottom="1134" w:left="1134" w:header="709" w:footer="709" w:gutter="0"/>
          <w:cols w:space="720"/>
        </w:sectPr>
      </w:pPr>
    </w:p>
    <w:p w:rsidR="00123DFE" w:rsidRPr="002403A4" w:rsidRDefault="009B4D6B" w:rsidP="002403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 w:rsidRPr="002403A4">
        <w:rPr>
          <w:b/>
        </w:rPr>
        <w:lastRenderedPageBreak/>
        <w:t>2.2. Т</w:t>
      </w:r>
      <w:r w:rsidR="00123DFE" w:rsidRPr="002403A4">
        <w:rPr>
          <w:b/>
        </w:rPr>
        <w:t>ематический план и содержание учебной дисциплины</w:t>
      </w:r>
      <w:r w:rsidR="00123DFE" w:rsidRPr="002403A4">
        <w:rPr>
          <w:b/>
          <w:caps/>
        </w:rPr>
        <w:t xml:space="preserve"> </w:t>
      </w:r>
      <w:r w:rsidR="007E1A7E" w:rsidRPr="002403A4">
        <w:rPr>
          <w:b/>
          <w:caps/>
        </w:rPr>
        <w:t xml:space="preserve">        </w:t>
      </w:r>
      <w:r w:rsidR="00350F77">
        <w:rPr>
          <w:b/>
          <w:caps/>
        </w:rPr>
        <w:t xml:space="preserve">ОО.05 </w:t>
      </w:r>
      <w:r w:rsidR="00585495" w:rsidRPr="00350F77">
        <w:rPr>
          <w:b/>
        </w:rPr>
        <w:t>География</w:t>
      </w:r>
    </w:p>
    <w:p w:rsidR="00123DFE" w:rsidRPr="002403A4" w:rsidRDefault="00123DFE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  <w:r w:rsidRPr="002403A4">
        <w:rPr>
          <w:bCs/>
          <w:i/>
        </w:rPr>
        <w:tab/>
      </w:r>
      <w:r w:rsidRPr="002403A4">
        <w:rPr>
          <w:bCs/>
          <w:i/>
        </w:rPr>
        <w:tab/>
      </w:r>
      <w:r w:rsidRPr="002403A4">
        <w:rPr>
          <w:bCs/>
          <w:i/>
        </w:rPr>
        <w:tab/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7"/>
        <w:gridCol w:w="469"/>
        <w:gridCol w:w="23"/>
        <w:gridCol w:w="15"/>
        <w:gridCol w:w="15"/>
        <w:gridCol w:w="15"/>
        <w:gridCol w:w="9934"/>
        <w:gridCol w:w="933"/>
        <w:gridCol w:w="1795"/>
      </w:tblGrid>
      <w:tr w:rsidR="00350F77" w:rsidRPr="002403A4" w:rsidTr="003D45FE">
        <w:trPr>
          <w:trHeight w:val="20"/>
        </w:trPr>
        <w:tc>
          <w:tcPr>
            <w:tcW w:w="2077" w:type="dxa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Наименование разделов и тем</w:t>
            </w:r>
          </w:p>
        </w:tc>
        <w:tc>
          <w:tcPr>
            <w:tcW w:w="10471" w:type="dxa"/>
            <w:gridSpan w:val="6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bookmarkStart w:id="2" w:name="_Toc114921139"/>
            <w:bookmarkStart w:id="3" w:name="_Toc114927634"/>
            <w:r w:rsidRPr="002403A4">
              <w:rPr>
                <w:b/>
                <w:bCs/>
              </w:rPr>
              <w:t xml:space="preserve">Содержание учебного материала (основное и профессионально-ориентированное), лабораторные и практические занятия, прикладной модуль </w:t>
            </w:r>
            <w:bookmarkEnd w:id="2"/>
            <w:bookmarkEnd w:id="3"/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Объем часов</w:t>
            </w:r>
          </w:p>
        </w:tc>
        <w:tc>
          <w:tcPr>
            <w:tcW w:w="1795" w:type="dxa"/>
          </w:tcPr>
          <w:p w:rsidR="00350F77" w:rsidRPr="002403A4" w:rsidRDefault="00350F77" w:rsidP="00350F77">
            <w:pPr>
              <w:jc w:val="center"/>
              <w:rPr>
                <w:b/>
              </w:rPr>
            </w:pPr>
            <w:r w:rsidRPr="002403A4">
              <w:rPr>
                <w:b/>
              </w:rPr>
              <w:t>Формируемые компетенции</w:t>
            </w:r>
          </w:p>
        </w:tc>
      </w:tr>
      <w:tr w:rsidR="00350F77" w:rsidRPr="002403A4" w:rsidTr="003D45FE">
        <w:trPr>
          <w:trHeight w:val="20"/>
        </w:trPr>
        <w:tc>
          <w:tcPr>
            <w:tcW w:w="2077" w:type="dxa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1</w:t>
            </w:r>
          </w:p>
        </w:tc>
        <w:tc>
          <w:tcPr>
            <w:tcW w:w="10471" w:type="dxa"/>
            <w:gridSpan w:val="6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2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3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</w:p>
        </w:tc>
      </w:tr>
      <w:tr w:rsidR="00350F77" w:rsidRPr="002403A4" w:rsidTr="003D45FE">
        <w:trPr>
          <w:trHeight w:val="20"/>
        </w:trPr>
        <w:tc>
          <w:tcPr>
            <w:tcW w:w="12548" w:type="dxa"/>
            <w:gridSpan w:val="7"/>
          </w:tcPr>
          <w:p w:rsidR="00350F77" w:rsidRPr="002403A4" w:rsidRDefault="00350F77" w:rsidP="002403A4">
            <w:pPr>
              <w:rPr>
                <w:b/>
              </w:rPr>
            </w:pPr>
            <w:r w:rsidRPr="002403A4">
              <w:rPr>
                <w:b/>
              </w:rPr>
              <w:t xml:space="preserve">                                                                             Основное содержание 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</w:p>
        </w:tc>
        <w:tc>
          <w:tcPr>
            <w:tcW w:w="1795" w:type="dxa"/>
          </w:tcPr>
          <w:p w:rsidR="00350F77" w:rsidRPr="002403A4" w:rsidRDefault="00350F77" w:rsidP="002403A4">
            <w:pPr>
              <w:rPr>
                <w:i/>
              </w:rPr>
            </w:pPr>
          </w:p>
        </w:tc>
      </w:tr>
      <w:tr w:rsidR="00350F77" w:rsidRPr="002403A4" w:rsidTr="003D45FE">
        <w:trPr>
          <w:trHeight w:val="568"/>
        </w:trPr>
        <w:tc>
          <w:tcPr>
            <w:tcW w:w="2077" w:type="dxa"/>
            <w:tcBorders>
              <w:bottom w:val="single" w:sz="4" w:space="0" w:color="auto"/>
            </w:tcBorders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Введение</w:t>
            </w:r>
          </w:p>
        </w:tc>
        <w:tc>
          <w:tcPr>
            <w:tcW w:w="10471" w:type="dxa"/>
            <w:gridSpan w:val="6"/>
            <w:tcBorders>
              <w:bottom w:val="single" w:sz="4" w:space="0" w:color="auto"/>
            </w:tcBorders>
          </w:tcPr>
          <w:p w:rsidR="00350F77" w:rsidRPr="002403A4" w:rsidRDefault="00350F77" w:rsidP="002403A4">
            <w:pPr>
              <w:jc w:val="both"/>
            </w:pPr>
            <w:r w:rsidRPr="002403A4">
              <w:t xml:space="preserve">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 </w:t>
            </w:r>
          </w:p>
          <w:p w:rsidR="00350F77" w:rsidRPr="002403A4" w:rsidRDefault="00350F77" w:rsidP="002403A4">
            <w:pPr>
              <w:jc w:val="both"/>
            </w:pPr>
            <w:r w:rsidRPr="002403A4"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– их критический анализ)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2</w:t>
            </w:r>
          </w:p>
          <w:p w:rsidR="00350F77" w:rsidRPr="002403A4" w:rsidRDefault="00350F77" w:rsidP="002403A4">
            <w:pPr>
              <w:jc w:val="center"/>
              <w:rPr>
                <w:b/>
              </w:rPr>
            </w:pP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</w:pPr>
            <w:bookmarkStart w:id="4" w:name="_Toc114921150"/>
            <w:bookmarkStart w:id="5" w:name="_Toc114927645"/>
            <w:r w:rsidRPr="002403A4">
              <w:t>ОК 01</w:t>
            </w:r>
            <w:bookmarkEnd w:id="4"/>
            <w:bookmarkEnd w:id="5"/>
            <w:r w:rsidRPr="002403A4">
              <w:t>.</w:t>
            </w:r>
          </w:p>
          <w:p w:rsidR="00350F77" w:rsidRPr="002403A4" w:rsidRDefault="00350F77" w:rsidP="002403A4">
            <w:pPr>
              <w:jc w:val="center"/>
              <w:rPr>
                <w:i/>
              </w:rPr>
            </w:pPr>
            <w:bookmarkStart w:id="6" w:name="_Toc114921151"/>
            <w:bookmarkStart w:id="7" w:name="_Toc114927646"/>
            <w:r w:rsidRPr="002403A4">
              <w:t>ОК 02</w:t>
            </w:r>
            <w:bookmarkEnd w:id="6"/>
            <w:bookmarkEnd w:id="7"/>
            <w:r w:rsidRPr="002403A4">
              <w:t>.</w:t>
            </w:r>
          </w:p>
        </w:tc>
      </w:tr>
      <w:tr w:rsidR="00350F77" w:rsidRPr="002403A4" w:rsidTr="003D45FE">
        <w:trPr>
          <w:trHeight w:val="568"/>
        </w:trPr>
        <w:tc>
          <w:tcPr>
            <w:tcW w:w="12548" w:type="dxa"/>
            <w:gridSpan w:val="7"/>
            <w:tcBorders>
              <w:bottom w:val="single" w:sz="4" w:space="0" w:color="auto"/>
            </w:tcBorders>
          </w:tcPr>
          <w:p w:rsidR="00350F77" w:rsidRPr="002403A4" w:rsidRDefault="00350F77" w:rsidP="002403A4">
            <w:pPr>
              <w:jc w:val="both"/>
            </w:pPr>
            <w:bookmarkStart w:id="8" w:name="_Toc114921152"/>
            <w:bookmarkStart w:id="9" w:name="_Toc114927647"/>
            <w:r w:rsidRPr="002403A4">
              <w:rPr>
                <w:rFonts w:eastAsia="Calibri"/>
                <w:b/>
                <w:bCs/>
              </w:rPr>
              <w:t>Раздел 1. Общая характеристика мира</w:t>
            </w:r>
            <w:bookmarkEnd w:id="8"/>
            <w:bookmarkEnd w:id="9"/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38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20"/>
        </w:trPr>
        <w:tc>
          <w:tcPr>
            <w:tcW w:w="2077" w:type="dxa"/>
            <w:vMerge w:val="restart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Тема 1.1</w:t>
            </w:r>
          </w:p>
          <w:p w:rsidR="00350F77" w:rsidRPr="002403A4" w:rsidRDefault="00350F77" w:rsidP="002403A4">
            <w:pPr>
              <w:jc w:val="center"/>
            </w:pPr>
            <w:r w:rsidRPr="002403A4">
              <w:rPr>
                <w:rFonts w:eastAsia="Calibri"/>
              </w:rPr>
              <w:t>Тема 1.1. Современная политическая карта мира</w:t>
            </w:r>
            <w:r w:rsidRPr="002403A4">
              <w:rPr>
                <w:b/>
              </w:rPr>
              <w:t>.</w:t>
            </w:r>
            <w:r w:rsidRPr="002403A4">
              <w:rPr>
                <w:rStyle w:val="a5"/>
              </w:rPr>
              <w:t xml:space="preserve"> </w:t>
            </w:r>
          </w:p>
        </w:tc>
        <w:tc>
          <w:tcPr>
            <w:tcW w:w="10471" w:type="dxa"/>
            <w:gridSpan w:val="6"/>
          </w:tcPr>
          <w:p w:rsidR="00350F77" w:rsidRPr="002403A4" w:rsidRDefault="00350F77" w:rsidP="002403A4">
            <w:pPr>
              <w:rPr>
                <w:b/>
              </w:rPr>
            </w:pPr>
            <w:r w:rsidRPr="002403A4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6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rPr>
                <w:i/>
              </w:rPr>
            </w:pPr>
          </w:p>
        </w:tc>
      </w:tr>
      <w:tr w:rsidR="00350F77" w:rsidRPr="002403A4" w:rsidTr="003D45FE">
        <w:trPr>
          <w:trHeight w:val="1345"/>
        </w:trPr>
        <w:tc>
          <w:tcPr>
            <w:tcW w:w="2077" w:type="dxa"/>
            <w:vMerge/>
          </w:tcPr>
          <w:p w:rsidR="00350F77" w:rsidRPr="002403A4" w:rsidRDefault="00350F77" w:rsidP="002403A4">
            <w:pPr>
              <w:jc w:val="center"/>
            </w:pPr>
          </w:p>
        </w:tc>
        <w:tc>
          <w:tcPr>
            <w:tcW w:w="469" w:type="dxa"/>
          </w:tcPr>
          <w:p w:rsidR="00350F77" w:rsidRPr="002403A4" w:rsidRDefault="00350F77" w:rsidP="002403A4"/>
        </w:tc>
        <w:tc>
          <w:tcPr>
            <w:tcW w:w="10002" w:type="dxa"/>
            <w:gridSpan w:val="5"/>
          </w:tcPr>
          <w:p w:rsidR="00350F77" w:rsidRPr="002403A4" w:rsidRDefault="00350F77" w:rsidP="002403A4">
            <w:pPr>
              <w:jc w:val="both"/>
              <w:rPr>
                <w:rFonts w:eastAsia="Calibri"/>
                <w:b/>
              </w:rPr>
            </w:pPr>
            <w:r w:rsidRPr="002403A4">
              <w:rPr>
                <w:rFonts w:eastAsia="Calibri"/>
                <w:b/>
              </w:rPr>
              <w:t>Теоретическое обучение</w:t>
            </w:r>
          </w:p>
          <w:p w:rsidR="00350F77" w:rsidRPr="002403A4" w:rsidRDefault="00350F77" w:rsidP="002403A4">
            <w:pPr>
              <w:jc w:val="both"/>
            </w:pPr>
            <w:r w:rsidRPr="002403A4">
              <w:rPr>
                <w:rFonts w:eastAsia="Calibri"/>
              </w:rPr>
              <w:t xml:space="preserve">Политическая карта мира. Исторические этапы ее формирования и современные особенности. Субъекты политической карты мира. </w:t>
            </w:r>
            <w:r w:rsidRPr="002403A4">
              <w:t xml:space="preserve">Суверенные государства и несамоуправляющиеся государственные образования. </w:t>
            </w:r>
          </w:p>
          <w:p w:rsidR="00350F77" w:rsidRPr="002403A4" w:rsidRDefault="00350F77" w:rsidP="002403A4">
            <w:pPr>
              <w:jc w:val="both"/>
            </w:pPr>
            <w:r w:rsidRPr="002403A4"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</w:t>
            </w:r>
          </w:p>
          <w:p w:rsidR="00350F77" w:rsidRPr="002403A4" w:rsidRDefault="00350F77" w:rsidP="002403A4">
            <w:pPr>
              <w:jc w:val="both"/>
            </w:pPr>
            <w:r w:rsidRPr="002403A4">
      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350F77" w:rsidRPr="002403A4" w:rsidRDefault="00350F77" w:rsidP="002403A4">
            <w:pPr>
              <w:jc w:val="both"/>
            </w:pPr>
            <w:r w:rsidRPr="002403A4"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</w:p>
          <w:p w:rsidR="00350F77" w:rsidRPr="002403A4" w:rsidRDefault="00350F77" w:rsidP="002403A4">
            <w:pPr>
              <w:jc w:val="center"/>
              <w:rPr>
                <w:b/>
              </w:rPr>
            </w:pPr>
          </w:p>
          <w:p w:rsidR="00350F77" w:rsidRPr="002403A4" w:rsidRDefault="00350F77" w:rsidP="002403A4">
            <w:pPr>
              <w:jc w:val="center"/>
              <w:rPr>
                <w:b/>
              </w:rPr>
            </w:pPr>
          </w:p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4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</w:pPr>
            <w:bookmarkStart w:id="10" w:name="_Toc114921157"/>
            <w:bookmarkStart w:id="11" w:name="_Toc114927652"/>
            <w:r w:rsidRPr="002403A4">
              <w:t>ОК 02</w:t>
            </w:r>
            <w:bookmarkEnd w:id="10"/>
            <w:bookmarkEnd w:id="11"/>
            <w:r w:rsidRPr="002403A4">
              <w:t>.</w:t>
            </w:r>
          </w:p>
          <w:p w:rsidR="00350F77" w:rsidRPr="002403A4" w:rsidRDefault="00350F77" w:rsidP="002403A4">
            <w:pPr>
              <w:jc w:val="center"/>
              <w:rPr>
                <w:rFonts w:eastAsia="Calibri"/>
                <w:iCs/>
              </w:rPr>
            </w:pPr>
            <w:bookmarkStart w:id="12" w:name="_Toc114921158"/>
            <w:bookmarkStart w:id="13" w:name="_Toc114927653"/>
            <w:r w:rsidRPr="002403A4">
              <w:rPr>
                <w:iCs/>
              </w:rPr>
              <w:t>ОК 04.</w:t>
            </w:r>
          </w:p>
          <w:bookmarkEnd w:id="12"/>
          <w:bookmarkEnd w:id="13"/>
          <w:p w:rsidR="00350F77" w:rsidRPr="002403A4" w:rsidRDefault="00350F77" w:rsidP="002403A4">
            <w:pPr>
              <w:jc w:val="center"/>
              <w:rPr>
                <w:i/>
              </w:rPr>
            </w:pPr>
            <w:r w:rsidRPr="002403A4">
              <w:t>ОК 09.</w:t>
            </w:r>
          </w:p>
        </w:tc>
      </w:tr>
      <w:tr w:rsidR="00350F77" w:rsidRPr="002403A4" w:rsidTr="003D45FE">
        <w:trPr>
          <w:trHeight w:val="295"/>
        </w:trPr>
        <w:tc>
          <w:tcPr>
            <w:tcW w:w="2077" w:type="dxa"/>
            <w:vMerge w:val="restart"/>
          </w:tcPr>
          <w:p w:rsidR="00350F77" w:rsidRPr="002403A4" w:rsidRDefault="00350F77" w:rsidP="002403A4">
            <w:pPr>
              <w:jc w:val="center"/>
            </w:pPr>
          </w:p>
        </w:tc>
        <w:tc>
          <w:tcPr>
            <w:tcW w:w="469" w:type="dxa"/>
          </w:tcPr>
          <w:p w:rsidR="00350F77" w:rsidRPr="002403A4" w:rsidRDefault="00350F77" w:rsidP="002403A4"/>
        </w:tc>
        <w:tc>
          <w:tcPr>
            <w:tcW w:w="10002" w:type="dxa"/>
            <w:gridSpan w:val="5"/>
          </w:tcPr>
          <w:p w:rsidR="00350F77" w:rsidRPr="002403A4" w:rsidRDefault="00350F77" w:rsidP="002403A4">
            <w:pPr>
              <w:jc w:val="both"/>
              <w:rPr>
                <w:rFonts w:eastAsia="Calibri"/>
                <w:b/>
              </w:rPr>
            </w:pPr>
            <w:bookmarkStart w:id="14" w:name="_Toc114921159"/>
            <w:bookmarkStart w:id="15" w:name="_Toc114927654"/>
            <w:r w:rsidRPr="002403A4">
              <w:rPr>
                <w:rFonts w:eastAsia="Calibri"/>
                <w:b/>
                <w:bCs/>
              </w:rPr>
              <w:t>Практическое заняти</w:t>
            </w:r>
            <w:bookmarkEnd w:id="14"/>
            <w:bookmarkEnd w:id="15"/>
            <w:r w:rsidRPr="002403A4">
              <w:rPr>
                <w:rFonts w:eastAsia="Calibri"/>
                <w:b/>
                <w:bCs/>
              </w:rPr>
              <w:t>е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2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355"/>
        </w:trPr>
        <w:tc>
          <w:tcPr>
            <w:tcW w:w="2077" w:type="dxa"/>
            <w:vMerge/>
          </w:tcPr>
          <w:p w:rsidR="00350F77" w:rsidRPr="002403A4" w:rsidRDefault="00350F77" w:rsidP="002403A4">
            <w:pPr>
              <w:jc w:val="center"/>
            </w:pPr>
          </w:p>
        </w:tc>
        <w:tc>
          <w:tcPr>
            <w:tcW w:w="469" w:type="dxa"/>
          </w:tcPr>
          <w:p w:rsidR="00350F77" w:rsidRPr="002403A4" w:rsidRDefault="00350F77" w:rsidP="002403A4"/>
        </w:tc>
        <w:tc>
          <w:tcPr>
            <w:tcW w:w="10002" w:type="dxa"/>
            <w:gridSpan w:val="5"/>
          </w:tcPr>
          <w:p w:rsidR="00350F77" w:rsidRPr="002403A4" w:rsidRDefault="00350F77" w:rsidP="002403A4">
            <w:pPr>
              <w:jc w:val="both"/>
              <w:rPr>
                <w:rFonts w:eastAsia="Calibri"/>
                <w:b/>
                <w:bCs/>
              </w:rPr>
            </w:pPr>
            <w:r w:rsidRPr="002403A4">
              <w:t>№ 1: «Ознакомление с политической картой мира»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20"/>
        </w:trPr>
        <w:tc>
          <w:tcPr>
            <w:tcW w:w="2077" w:type="dxa"/>
            <w:vMerge w:val="restart"/>
          </w:tcPr>
          <w:p w:rsidR="00350F77" w:rsidRPr="002403A4" w:rsidRDefault="00350F77" w:rsidP="002403A4">
            <w:pPr>
              <w:jc w:val="center"/>
            </w:pPr>
            <w:r w:rsidRPr="002403A4">
              <w:rPr>
                <w:b/>
              </w:rPr>
              <w:t>Тема 1.2.</w:t>
            </w:r>
            <w:r w:rsidRPr="002403A4">
              <w:rPr>
                <w:rStyle w:val="a5"/>
              </w:rPr>
              <w:t xml:space="preserve"> </w:t>
            </w:r>
          </w:p>
          <w:p w:rsidR="00350F77" w:rsidRPr="002403A4" w:rsidRDefault="00350F77" w:rsidP="002403A4">
            <w:pPr>
              <w:jc w:val="center"/>
            </w:pPr>
            <w:r w:rsidRPr="002403A4">
              <w:rPr>
                <w:rFonts w:eastAsia="Calibri"/>
              </w:rPr>
              <w:t>География мировых природных ресурсов</w:t>
            </w:r>
          </w:p>
        </w:tc>
        <w:tc>
          <w:tcPr>
            <w:tcW w:w="10471" w:type="dxa"/>
            <w:gridSpan w:val="6"/>
          </w:tcPr>
          <w:p w:rsidR="00350F77" w:rsidRPr="002403A4" w:rsidRDefault="00350F77" w:rsidP="002403A4">
            <w:pPr>
              <w:rPr>
                <w:b/>
              </w:rPr>
            </w:pPr>
            <w:r w:rsidRPr="002403A4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6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276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469" w:type="dxa"/>
          </w:tcPr>
          <w:p w:rsidR="00350F77" w:rsidRPr="002403A4" w:rsidRDefault="00350F77" w:rsidP="002403A4"/>
        </w:tc>
        <w:tc>
          <w:tcPr>
            <w:tcW w:w="10002" w:type="dxa"/>
            <w:gridSpan w:val="5"/>
          </w:tcPr>
          <w:p w:rsidR="00350F77" w:rsidRPr="002403A4" w:rsidRDefault="00350F77" w:rsidP="002403A4">
            <w:pPr>
              <w:jc w:val="both"/>
              <w:rPr>
                <w:rFonts w:eastAsia="Calibri"/>
                <w:b/>
              </w:rPr>
            </w:pPr>
            <w:bookmarkStart w:id="16" w:name="_Toc114921166"/>
            <w:bookmarkStart w:id="17" w:name="_Toc114927661"/>
            <w:r w:rsidRPr="002403A4">
              <w:rPr>
                <w:rFonts w:eastAsia="Calibri"/>
                <w:b/>
              </w:rPr>
              <w:t>Теоретическое обучение</w:t>
            </w:r>
          </w:p>
          <w:p w:rsidR="00350F77" w:rsidRPr="002403A4" w:rsidRDefault="00350F77" w:rsidP="002403A4">
            <w:pPr>
              <w:jc w:val="both"/>
            </w:pPr>
            <w:r w:rsidRPr="002403A4">
              <w:t>Мировые природные ресурсы. Ресурсообеспеченность.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  <w:bookmarkEnd w:id="16"/>
            <w:bookmarkEnd w:id="17"/>
          </w:p>
          <w:p w:rsidR="00350F77" w:rsidRPr="002403A4" w:rsidRDefault="00350F77" w:rsidP="002403A4">
            <w:pPr>
              <w:jc w:val="both"/>
            </w:pPr>
            <w:r w:rsidRPr="002403A4">
              <w:lastRenderedPageBreak/>
              <w:t>Рациональное использование ресурсов и охрана окружающей среды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  <w:vMerge w:val="restart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</w:pPr>
            <w:bookmarkStart w:id="18" w:name="_Toc114921168"/>
            <w:bookmarkStart w:id="19" w:name="_Toc114927663"/>
            <w:r w:rsidRPr="002403A4">
              <w:t>ОК 01</w:t>
            </w:r>
            <w:bookmarkEnd w:id="18"/>
            <w:bookmarkEnd w:id="19"/>
            <w:r w:rsidRPr="002403A4">
              <w:t>.</w:t>
            </w:r>
          </w:p>
          <w:p w:rsidR="00350F77" w:rsidRPr="002403A4" w:rsidRDefault="00350F77" w:rsidP="002403A4">
            <w:pPr>
              <w:jc w:val="center"/>
            </w:pPr>
            <w:bookmarkStart w:id="20" w:name="_Toc114921169"/>
            <w:bookmarkStart w:id="21" w:name="_Toc114927664"/>
            <w:r w:rsidRPr="002403A4">
              <w:t>ОК 02</w:t>
            </w:r>
            <w:bookmarkEnd w:id="20"/>
            <w:bookmarkEnd w:id="21"/>
            <w:r w:rsidRPr="002403A4">
              <w:t>.</w:t>
            </w:r>
          </w:p>
          <w:p w:rsidR="00350F77" w:rsidRPr="002403A4" w:rsidRDefault="00350F77" w:rsidP="002403A4">
            <w:pPr>
              <w:jc w:val="center"/>
            </w:pPr>
            <w:bookmarkStart w:id="22" w:name="_Toc114921170"/>
            <w:bookmarkStart w:id="23" w:name="_Toc114927665"/>
            <w:r w:rsidRPr="002403A4">
              <w:rPr>
                <w:iCs/>
              </w:rPr>
              <w:t>ОК 03</w:t>
            </w:r>
            <w:bookmarkEnd w:id="22"/>
            <w:bookmarkEnd w:id="23"/>
            <w:r w:rsidRPr="002403A4">
              <w:rPr>
                <w:iCs/>
              </w:rPr>
              <w:t>.</w:t>
            </w:r>
          </w:p>
          <w:p w:rsidR="00350F77" w:rsidRPr="002403A4" w:rsidRDefault="00350F77" w:rsidP="002403A4">
            <w:pPr>
              <w:jc w:val="center"/>
            </w:pPr>
            <w:bookmarkStart w:id="24" w:name="_Toc114921171"/>
            <w:bookmarkStart w:id="25" w:name="_Toc114927666"/>
            <w:r w:rsidRPr="002403A4">
              <w:t>ОК 05</w:t>
            </w:r>
            <w:bookmarkEnd w:id="24"/>
            <w:bookmarkEnd w:id="25"/>
            <w:r w:rsidRPr="002403A4">
              <w:t>.</w:t>
            </w:r>
          </w:p>
          <w:p w:rsidR="00350F77" w:rsidRPr="002403A4" w:rsidRDefault="00350F77" w:rsidP="002403A4">
            <w:pPr>
              <w:jc w:val="center"/>
              <w:rPr>
                <w:iCs/>
              </w:rPr>
            </w:pPr>
            <w:bookmarkStart w:id="26" w:name="_Toc114921172"/>
            <w:bookmarkStart w:id="27" w:name="_Toc114927667"/>
            <w:r w:rsidRPr="002403A4">
              <w:rPr>
                <w:iCs/>
              </w:rPr>
              <w:lastRenderedPageBreak/>
              <w:t>ОК 06</w:t>
            </w:r>
            <w:bookmarkEnd w:id="26"/>
            <w:bookmarkEnd w:id="27"/>
            <w:r w:rsidRPr="002403A4">
              <w:rPr>
                <w:iCs/>
              </w:rPr>
              <w:t>.</w:t>
            </w:r>
          </w:p>
          <w:p w:rsidR="00350F77" w:rsidRPr="002403A4" w:rsidRDefault="00350F77" w:rsidP="002403A4">
            <w:pPr>
              <w:jc w:val="center"/>
              <w:rPr>
                <w:i/>
              </w:rPr>
            </w:pPr>
            <w:bookmarkStart w:id="28" w:name="_Toc114921173"/>
            <w:bookmarkStart w:id="29" w:name="_Toc114927668"/>
            <w:r w:rsidRPr="002403A4">
              <w:t>ОК 07</w:t>
            </w:r>
            <w:bookmarkEnd w:id="28"/>
            <w:bookmarkEnd w:id="29"/>
            <w:r w:rsidRPr="002403A4">
              <w:t>.</w:t>
            </w:r>
          </w:p>
        </w:tc>
      </w:tr>
      <w:tr w:rsidR="00350F77" w:rsidRPr="002403A4" w:rsidTr="003D45FE">
        <w:trPr>
          <w:trHeight w:val="266"/>
        </w:trPr>
        <w:tc>
          <w:tcPr>
            <w:tcW w:w="2077" w:type="dxa"/>
            <w:vMerge w:val="restart"/>
          </w:tcPr>
          <w:p w:rsidR="00350F77" w:rsidRPr="002403A4" w:rsidRDefault="00350F77" w:rsidP="002403A4"/>
        </w:tc>
        <w:tc>
          <w:tcPr>
            <w:tcW w:w="469" w:type="dxa"/>
            <w:vMerge w:val="restart"/>
          </w:tcPr>
          <w:p w:rsidR="00350F77" w:rsidRPr="002403A4" w:rsidRDefault="00350F77" w:rsidP="002403A4"/>
        </w:tc>
        <w:tc>
          <w:tcPr>
            <w:tcW w:w="10002" w:type="dxa"/>
            <w:gridSpan w:val="5"/>
          </w:tcPr>
          <w:p w:rsidR="00350F77" w:rsidRPr="002403A4" w:rsidRDefault="00350F77" w:rsidP="002403A4">
            <w:pPr>
              <w:jc w:val="both"/>
              <w:rPr>
                <w:rFonts w:eastAsia="Calibri"/>
                <w:b/>
              </w:rPr>
            </w:pPr>
            <w:r w:rsidRPr="002403A4">
              <w:rPr>
                <w:rFonts w:eastAsia="Calibri"/>
                <w:b/>
                <w:bCs/>
              </w:rPr>
              <w:t>Практическое занятие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4</w:t>
            </w: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553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469" w:type="dxa"/>
            <w:vMerge/>
          </w:tcPr>
          <w:p w:rsidR="00350F77" w:rsidRPr="002403A4" w:rsidRDefault="00350F77" w:rsidP="002403A4"/>
        </w:tc>
        <w:tc>
          <w:tcPr>
            <w:tcW w:w="10002" w:type="dxa"/>
            <w:gridSpan w:val="5"/>
          </w:tcPr>
          <w:p w:rsidR="00350F77" w:rsidRPr="002403A4" w:rsidRDefault="00350F77" w:rsidP="002403A4">
            <w:pPr>
              <w:jc w:val="both"/>
            </w:pPr>
            <w:r w:rsidRPr="002403A4">
              <w:t>№ 2: «Оценка ресурсообеспеченности отдельных стран (регионов) мира (по выбору)»</w:t>
            </w:r>
          </w:p>
          <w:p w:rsidR="00350F77" w:rsidRPr="002403A4" w:rsidRDefault="00350F77" w:rsidP="002403A4">
            <w:pPr>
              <w:jc w:val="both"/>
              <w:rPr>
                <w:rFonts w:eastAsia="Calibri"/>
                <w:b/>
              </w:rPr>
            </w:pPr>
            <w:r w:rsidRPr="002403A4">
              <w:t>№3: «Выявление и обозначение регионов с неблагоприятной экологической ситуацией»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180"/>
        </w:trPr>
        <w:tc>
          <w:tcPr>
            <w:tcW w:w="2077" w:type="dxa"/>
            <w:vMerge w:val="restart"/>
          </w:tcPr>
          <w:p w:rsidR="00350F77" w:rsidRPr="002403A4" w:rsidRDefault="00350F77" w:rsidP="002403A4">
            <w:pPr>
              <w:rPr>
                <w:b/>
              </w:rPr>
            </w:pPr>
            <w:r w:rsidRPr="002403A4">
              <w:t xml:space="preserve"> </w:t>
            </w:r>
            <w:r w:rsidRPr="002403A4">
              <w:rPr>
                <w:b/>
              </w:rPr>
              <w:t>Тема 1.3.</w:t>
            </w:r>
          </w:p>
          <w:p w:rsidR="00350F77" w:rsidRPr="002403A4" w:rsidRDefault="00350F77" w:rsidP="002403A4">
            <w:r w:rsidRPr="002403A4">
              <w:rPr>
                <w:rFonts w:eastAsia="Calibri"/>
              </w:rPr>
              <w:t>География населения мира</w:t>
            </w:r>
            <w:r w:rsidRPr="002403A4">
              <w:t xml:space="preserve"> </w:t>
            </w:r>
          </w:p>
        </w:tc>
        <w:tc>
          <w:tcPr>
            <w:tcW w:w="10471" w:type="dxa"/>
            <w:gridSpan w:val="6"/>
          </w:tcPr>
          <w:p w:rsidR="00350F77" w:rsidRPr="002403A4" w:rsidRDefault="00350F77" w:rsidP="002403A4">
            <w:pPr>
              <w:rPr>
                <w:b/>
              </w:rPr>
            </w:pPr>
            <w:r w:rsidRPr="002403A4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6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1674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537" w:type="dxa"/>
            <w:gridSpan w:val="5"/>
          </w:tcPr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jc w:val="both"/>
              <w:rPr>
                <w:rFonts w:eastAsia="Calibri"/>
                <w:b/>
              </w:rPr>
            </w:pPr>
            <w:bookmarkStart w:id="30" w:name="_Toc114921178"/>
            <w:bookmarkStart w:id="31" w:name="_Toc114927673"/>
            <w:r w:rsidRPr="002403A4">
              <w:rPr>
                <w:rFonts w:eastAsia="Calibri"/>
                <w:b/>
              </w:rPr>
              <w:t>Теоретическое обучение</w:t>
            </w:r>
          </w:p>
          <w:p w:rsidR="00350F77" w:rsidRPr="002403A4" w:rsidRDefault="00350F77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1. Современная демографическая ситуация.</w:t>
            </w:r>
            <w:bookmarkEnd w:id="30"/>
            <w:bookmarkEnd w:id="31"/>
            <w:r w:rsidRPr="002403A4">
              <w:t xml:space="preserve"> </w:t>
            </w:r>
          </w:p>
          <w:p w:rsidR="00350F77" w:rsidRPr="002403A4" w:rsidRDefault="00350F77" w:rsidP="002403A4">
            <w:pPr>
              <w:jc w:val="both"/>
            </w:pPr>
            <w:bookmarkStart w:id="32" w:name="_Toc114921179"/>
            <w:bookmarkStart w:id="33" w:name="_Toc114927674"/>
            <w:r w:rsidRPr="002403A4"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</w:t>
            </w:r>
            <w:bookmarkEnd w:id="32"/>
            <w:bookmarkEnd w:id="33"/>
            <w:r w:rsidRPr="002403A4">
              <w:t xml:space="preserve"> </w:t>
            </w:r>
          </w:p>
          <w:p w:rsidR="00350F77" w:rsidRPr="002403A4" w:rsidRDefault="00350F77" w:rsidP="002403A4">
            <w:pPr>
              <w:jc w:val="both"/>
            </w:pPr>
            <w:r w:rsidRPr="002403A4">
              <w:t>Современная структура населения</w:t>
            </w:r>
          </w:p>
          <w:p w:rsidR="00350F77" w:rsidRPr="002403A4" w:rsidRDefault="00350F77" w:rsidP="002403A4">
            <w:pPr>
              <w:jc w:val="both"/>
            </w:pPr>
            <w:r w:rsidRPr="002403A4"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r w:rsidRPr="002403A4">
              <w:t xml:space="preserve">  </w:t>
            </w:r>
          </w:p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>
            <w:r w:rsidRPr="002403A4">
              <w:t xml:space="preserve"> 2</w:t>
            </w:r>
          </w:p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>
            <w:r w:rsidRPr="002403A4">
              <w:t xml:space="preserve">    2 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</w:pPr>
            <w:bookmarkStart w:id="34" w:name="_Toc114921181"/>
            <w:bookmarkStart w:id="35" w:name="_Toc114927676"/>
            <w:r w:rsidRPr="002403A4">
              <w:t>ОК 01</w:t>
            </w:r>
            <w:bookmarkEnd w:id="34"/>
            <w:bookmarkEnd w:id="35"/>
            <w:r w:rsidRPr="002403A4">
              <w:t>.</w:t>
            </w:r>
          </w:p>
          <w:p w:rsidR="00350F77" w:rsidRPr="002403A4" w:rsidRDefault="00350F77" w:rsidP="002403A4">
            <w:pPr>
              <w:jc w:val="center"/>
              <w:rPr>
                <w:i/>
              </w:rPr>
            </w:pPr>
            <w:bookmarkStart w:id="36" w:name="_Toc114921182"/>
            <w:bookmarkStart w:id="37" w:name="_Toc114927677"/>
            <w:r w:rsidRPr="002403A4">
              <w:t>ОК 02</w:t>
            </w:r>
            <w:bookmarkEnd w:id="36"/>
            <w:bookmarkEnd w:id="37"/>
            <w:r w:rsidRPr="002403A4">
              <w:t>.</w:t>
            </w:r>
          </w:p>
        </w:tc>
      </w:tr>
      <w:tr w:rsidR="00350F77" w:rsidRPr="002403A4" w:rsidTr="003D45FE">
        <w:trPr>
          <w:trHeight w:val="1674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537" w:type="dxa"/>
            <w:gridSpan w:val="5"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jc w:val="both"/>
            </w:pPr>
            <w:r w:rsidRPr="002403A4">
              <w:t>2. Занятость населения. Размещение населения.</w:t>
            </w:r>
          </w:p>
          <w:p w:rsidR="00350F77" w:rsidRPr="002403A4" w:rsidRDefault="00350F77" w:rsidP="002403A4">
            <w:pPr>
              <w:jc w:val="both"/>
              <w:rPr>
                <w:rFonts w:eastAsia="Calibri"/>
                <w:b/>
              </w:rPr>
            </w:pPr>
            <w:r w:rsidRPr="002403A4">
              <w:t>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 Города-миллионеры, «сверхгорода» и мегалополисы</w:t>
            </w:r>
          </w:p>
        </w:tc>
        <w:tc>
          <w:tcPr>
            <w:tcW w:w="933" w:type="dxa"/>
            <w:vMerge/>
            <w:shd w:val="clear" w:color="auto" w:fill="auto"/>
          </w:tcPr>
          <w:p w:rsidR="00350F77" w:rsidRPr="002403A4" w:rsidRDefault="00350F77" w:rsidP="002403A4">
            <w:pPr>
              <w:jc w:val="center"/>
            </w:pP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270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537" w:type="dxa"/>
            <w:gridSpan w:val="5"/>
            <w:vMerge w:val="restart"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rPr>
                <w:b/>
              </w:rPr>
            </w:pPr>
            <w:r w:rsidRPr="002403A4">
              <w:rPr>
                <w:b/>
              </w:rPr>
              <w:t xml:space="preserve">Практическое занятие </w:t>
            </w:r>
          </w:p>
        </w:tc>
        <w:tc>
          <w:tcPr>
            <w:tcW w:w="933" w:type="dxa"/>
            <w:vMerge/>
            <w:shd w:val="clear" w:color="auto" w:fill="auto"/>
          </w:tcPr>
          <w:p w:rsidR="00350F77" w:rsidRPr="002403A4" w:rsidRDefault="00350F77" w:rsidP="002403A4">
            <w:pPr>
              <w:jc w:val="center"/>
            </w:pP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870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537" w:type="dxa"/>
            <w:gridSpan w:val="5"/>
            <w:vMerge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rPr>
                <w:b/>
              </w:rPr>
            </w:pPr>
            <w:r w:rsidRPr="002403A4">
              <w:rPr>
                <w:color w:val="000000"/>
              </w:rPr>
              <w:t>№ 4: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др.)»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/>
          <w:p w:rsidR="00350F77" w:rsidRPr="002403A4" w:rsidRDefault="00350F77" w:rsidP="002403A4">
            <w:r w:rsidRPr="002403A4">
              <w:t xml:space="preserve">   2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277"/>
        </w:trPr>
        <w:tc>
          <w:tcPr>
            <w:tcW w:w="2077" w:type="dxa"/>
            <w:vMerge w:val="restart"/>
          </w:tcPr>
          <w:p w:rsidR="00350F77" w:rsidRPr="002403A4" w:rsidRDefault="00350F77" w:rsidP="002403A4">
            <w:pPr>
              <w:pStyle w:val="a3"/>
              <w:rPr>
                <w:rStyle w:val="a6"/>
                <w:b/>
                <w:bCs/>
                <w:i w:val="0"/>
                <w:iCs w:val="0"/>
              </w:rPr>
            </w:pPr>
            <w:r w:rsidRPr="002403A4">
              <w:rPr>
                <w:b/>
              </w:rPr>
              <w:t>Тема 1.4</w:t>
            </w:r>
            <w:r w:rsidRPr="002403A4">
              <w:t>.</w:t>
            </w:r>
            <w:r w:rsidRPr="002403A4">
              <w:rPr>
                <w:rStyle w:val="a5"/>
              </w:rPr>
              <w:t xml:space="preserve"> </w:t>
            </w:r>
            <w:r w:rsidRPr="002403A4">
              <w:t>Мировое хозяйство</w:t>
            </w:r>
          </w:p>
          <w:p w:rsidR="00350F77" w:rsidRPr="002403A4" w:rsidRDefault="00350F77" w:rsidP="002403A4">
            <w:pPr>
              <w:jc w:val="center"/>
            </w:pPr>
          </w:p>
        </w:tc>
        <w:tc>
          <w:tcPr>
            <w:tcW w:w="10471" w:type="dxa"/>
            <w:gridSpan w:val="6"/>
          </w:tcPr>
          <w:p w:rsidR="00350F77" w:rsidRPr="002403A4" w:rsidRDefault="00350F77" w:rsidP="002403A4">
            <w:pPr>
              <w:rPr>
                <w:b/>
              </w:rPr>
            </w:pPr>
            <w:r w:rsidRPr="002403A4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20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1694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492" w:type="dxa"/>
            <w:gridSpan w:val="2"/>
            <w:vMerge w:val="restart"/>
          </w:tcPr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</w:tc>
        <w:tc>
          <w:tcPr>
            <w:tcW w:w="9979" w:type="dxa"/>
            <w:gridSpan w:val="4"/>
          </w:tcPr>
          <w:p w:rsidR="00350F77" w:rsidRPr="002403A4" w:rsidRDefault="00350F77" w:rsidP="002403A4">
            <w:pPr>
              <w:jc w:val="both"/>
              <w:rPr>
                <w:rFonts w:eastAsia="Calibri"/>
                <w:b/>
              </w:rPr>
            </w:pPr>
            <w:r w:rsidRPr="002403A4">
              <w:rPr>
                <w:rFonts w:eastAsia="Calibri"/>
                <w:b/>
              </w:rPr>
              <w:t>Теоретическое обучение</w:t>
            </w:r>
          </w:p>
          <w:p w:rsidR="00350F77" w:rsidRPr="002403A4" w:rsidRDefault="00350F77" w:rsidP="002403A4">
            <w:pPr>
              <w:jc w:val="both"/>
            </w:pPr>
            <w:r w:rsidRPr="002403A4">
              <w:rPr>
                <w:rFonts w:eastAsia="Calibri"/>
              </w:rPr>
              <w:t>1.</w:t>
            </w:r>
            <w:r w:rsidRPr="002403A4">
              <w:t xml:space="preserve">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  <w:rPr>
                <w:color w:val="C00000"/>
              </w:rPr>
            </w:pPr>
          </w:p>
          <w:p w:rsidR="00350F77" w:rsidRPr="002403A4" w:rsidRDefault="00350F77" w:rsidP="002403A4"/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</w:pPr>
            <w:r w:rsidRPr="002403A4">
              <w:t>ОК 01.</w:t>
            </w:r>
          </w:p>
          <w:p w:rsidR="00350F77" w:rsidRPr="002403A4" w:rsidRDefault="00350F77" w:rsidP="002403A4">
            <w:pPr>
              <w:jc w:val="center"/>
            </w:pPr>
            <w:r w:rsidRPr="002403A4">
              <w:t>ОК 02.</w:t>
            </w:r>
          </w:p>
          <w:p w:rsidR="00350F77" w:rsidRPr="002403A4" w:rsidRDefault="00350F77" w:rsidP="002403A4">
            <w:pPr>
              <w:jc w:val="center"/>
              <w:rPr>
                <w:rFonts w:eastAsia="Calibri"/>
                <w:i/>
              </w:rPr>
            </w:pPr>
            <w:r w:rsidRPr="002403A4">
              <w:rPr>
                <w:iCs/>
              </w:rPr>
              <w:t>ОК 03.</w:t>
            </w:r>
          </w:p>
          <w:p w:rsidR="00350F77" w:rsidRPr="002403A4" w:rsidRDefault="00350F77" w:rsidP="002403A4">
            <w:pPr>
              <w:jc w:val="center"/>
            </w:pPr>
            <w:bookmarkStart w:id="38" w:name="_Toc114921204"/>
            <w:bookmarkStart w:id="39" w:name="_Toc114927699"/>
            <w:r w:rsidRPr="002403A4">
              <w:t>ОК 04</w:t>
            </w:r>
            <w:bookmarkEnd w:id="38"/>
            <w:bookmarkEnd w:id="39"/>
          </w:p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rPr>
                <w:rFonts w:eastAsia="Calibri"/>
              </w:rPr>
            </w:pPr>
            <w:r w:rsidRPr="002403A4">
              <w:rPr>
                <w:rFonts w:eastAsia="Calibri"/>
                <w:i/>
              </w:rPr>
              <w:t xml:space="preserve">   </w:t>
            </w:r>
          </w:p>
        </w:tc>
      </w:tr>
      <w:tr w:rsidR="00350F77" w:rsidRPr="002403A4" w:rsidTr="003D45FE">
        <w:trPr>
          <w:trHeight w:val="276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492" w:type="dxa"/>
            <w:gridSpan w:val="2"/>
            <w:vMerge/>
          </w:tcPr>
          <w:p w:rsidR="00350F77" w:rsidRPr="002403A4" w:rsidRDefault="00350F77" w:rsidP="002403A4"/>
        </w:tc>
        <w:tc>
          <w:tcPr>
            <w:tcW w:w="9979" w:type="dxa"/>
            <w:gridSpan w:val="4"/>
          </w:tcPr>
          <w:p w:rsidR="00350F77" w:rsidRPr="002403A4" w:rsidRDefault="00350F77" w:rsidP="002403A4">
            <w:pPr>
              <w:jc w:val="both"/>
            </w:pPr>
            <w:bookmarkStart w:id="40" w:name="_Toc114921242"/>
            <w:bookmarkStart w:id="41" w:name="_Toc114927737"/>
            <w:r w:rsidRPr="002403A4">
              <w:rPr>
                <w:rFonts w:eastAsia="Calibri"/>
                <w:b/>
                <w:bCs/>
                <w:color w:val="000000"/>
              </w:rPr>
              <w:t>Практическое занятие</w:t>
            </w:r>
            <w:bookmarkEnd w:id="40"/>
            <w:bookmarkEnd w:id="41"/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/>
        </w:tc>
        <w:tc>
          <w:tcPr>
            <w:tcW w:w="1795" w:type="dxa"/>
            <w:vMerge w:val="restart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rPr>
                <w:rFonts w:eastAsia="Calibri"/>
                <w:i/>
              </w:rPr>
            </w:pPr>
            <w:r w:rsidRPr="002403A4">
              <w:rPr>
                <w:rFonts w:eastAsia="Calibri"/>
                <w:i/>
              </w:rPr>
              <w:lastRenderedPageBreak/>
              <w:t xml:space="preserve">   </w:t>
            </w:r>
          </w:p>
          <w:p w:rsidR="00350F77" w:rsidRPr="002403A4" w:rsidRDefault="00350F77" w:rsidP="002403A4">
            <w:pPr>
              <w:rPr>
                <w:rFonts w:eastAsia="Calibri"/>
                <w:i/>
              </w:rPr>
            </w:pPr>
          </w:p>
          <w:p w:rsidR="00350F77" w:rsidRPr="002403A4" w:rsidRDefault="00350F77" w:rsidP="002403A4">
            <w:pPr>
              <w:rPr>
                <w:rFonts w:eastAsia="Calibri"/>
                <w:i/>
              </w:rPr>
            </w:pPr>
          </w:p>
          <w:p w:rsidR="00350F77" w:rsidRPr="002403A4" w:rsidRDefault="00350F77" w:rsidP="002403A4">
            <w:pPr>
              <w:rPr>
                <w:rFonts w:eastAsia="Calibri"/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rFonts w:eastAsia="Calibri"/>
              </w:rPr>
            </w:pPr>
            <w:r w:rsidRPr="002403A4">
              <w:rPr>
                <w:rFonts w:eastAsia="Calibri"/>
              </w:rPr>
              <w:t>ПК 1</w:t>
            </w:r>
          </w:p>
          <w:p w:rsidR="00350F77" w:rsidRPr="002403A4" w:rsidRDefault="00350F77" w:rsidP="002403A4">
            <w:pPr>
              <w:jc w:val="center"/>
              <w:rPr>
                <w:i/>
              </w:rPr>
            </w:pPr>
            <w:r w:rsidRPr="002403A4">
              <w:rPr>
                <w:rFonts w:eastAsia="Calibri"/>
              </w:rPr>
              <w:t>ПК 2</w:t>
            </w:r>
          </w:p>
        </w:tc>
      </w:tr>
      <w:tr w:rsidR="00350F77" w:rsidRPr="002403A4" w:rsidTr="003D45FE">
        <w:trPr>
          <w:trHeight w:val="390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492" w:type="dxa"/>
            <w:gridSpan w:val="2"/>
            <w:vMerge/>
          </w:tcPr>
          <w:p w:rsidR="00350F77" w:rsidRPr="002403A4" w:rsidRDefault="00350F77" w:rsidP="002403A4"/>
        </w:tc>
        <w:tc>
          <w:tcPr>
            <w:tcW w:w="9979" w:type="dxa"/>
            <w:gridSpan w:val="4"/>
          </w:tcPr>
          <w:p w:rsidR="00350F77" w:rsidRPr="002403A4" w:rsidRDefault="00350F77" w:rsidP="002403A4">
            <w:pPr>
              <w:jc w:val="both"/>
              <w:rPr>
                <w:rFonts w:eastAsia="Calibri"/>
                <w:b/>
                <w:bCs/>
                <w:color w:val="000000"/>
              </w:rPr>
            </w:pPr>
            <w:bookmarkStart w:id="42" w:name="_Toc114957411"/>
            <w:bookmarkStart w:id="43" w:name="_Toc114957805"/>
            <w:r w:rsidRPr="002403A4">
              <w:t>№ 5: «Сравнительная характеристика ведущих факторов размещения производительных сил</w:t>
            </w:r>
            <w:bookmarkEnd w:id="42"/>
            <w:bookmarkEnd w:id="43"/>
            <w:r w:rsidRPr="002403A4">
              <w:t>»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color w:val="C00000"/>
              </w:rPr>
            </w:pPr>
            <w:r w:rsidRPr="002403A4">
              <w:rPr>
                <w:color w:val="C00000"/>
              </w:rPr>
              <w:t>2</w:t>
            </w:r>
          </w:p>
          <w:p w:rsidR="00350F77" w:rsidRPr="002403A4" w:rsidRDefault="00350F77" w:rsidP="002403A4"/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390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492" w:type="dxa"/>
            <w:gridSpan w:val="2"/>
            <w:vMerge/>
          </w:tcPr>
          <w:p w:rsidR="00350F77" w:rsidRPr="002403A4" w:rsidRDefault="00350F77" w:rsidP="002403A4"/>
        </w:tc>
        <w:tc>
          <w:tcPr>
            <w:tcW w:w="9979" w:type="dxa"/>
            <w:gridSpan w:val="4"/>
          </w:tcPr>
          <w:p w:rsidR="00350F77" w:rsidRPr="002403A4" w:rsidRDefault="00350F77" w:rsidP="002403A4">
            <w:pPr>
              <w:jc w:val="both"/>
              <w:rPr>
                <w:b/>
              </w:rPr>
            </w:pPr>
            <w:r w:rsidRPr="002403A4">
              <w:rPr>
                <w:rFonts w:eastAsia="Calibri"/>
                <w:b/>
                <w:i/>
              </w:rPr>
              <w:t>Профессионально-ориентированное содержание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350F77" w:rsidRPr="002403A4" w:rsidRDefault="00350F77" w:rsidP="002403A4">
            <w:r w:rsidRPr="002403A4">
              <w:rPr>
                <w:color w:val="C00000"/>
              </w:rPr>
              <w:t xml:space="preserve">     </w:t>
            </w:r>
            <w:r w:rsidRPr="002403A4">
              <w:t>16</w:t>
            </w:r>
          </w:p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>
            <w:pPr>
              <w:rPr>
                <w:color w:val="C00000"/>
              </w:rPr>
            </w:pPr>
            <w:r w:rsidRPr="002403A4">
              <w:t xml:space="preserve">    2</w:t>
            </w: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660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492" w:type="dxa"/>
            <w:gridSpan w:val="2"/>
            <w:vMerge/>
          </w:tcPr>
          <w:p w:rsidR="00350F77" w:rsidRPr="002403A4" w:rsidRDefault="00350F77" w:rsidP="002403A4"/>
        </w:tc>
        <w:tc>
          <w:tcPr>
            <w:tcW w:w="9979" w:type="dxa"/>
            <w:gridSpan w:val="4"/>
          </w:tcPr>
          <w:p w:rsidR="00350F77" w:rsidRPr="002403A4" w:rsidRDefault="00350F77" w:rsidP="002403A4">
            <w:pPr>
              <w:jc w:val="both"/>
              <w:rPr>
                <w:b/>
              </w:rPr>
            </w:pPr>
            <w:bookmarkStart w:id="44" w:name="_Toc114921199"/>
            <w:bookmarkStart w:id="45" w:name="_Toc114927694"/>
            <w:r w:rsidRPr="002403A4">
              <w:rPr>
                <w:rFonts w:eastAsia="Calibri"/>
                <w:b/>
              </w:rPr>
              <w:t>Теоретическое обучение</w:t>
            </w:r>
          </w:p>
          <w:p w:rsidR="00350F77" w:rsidRPr="002403A4" w:rsidRDefault="00350F77" w:rsidP="002403A4">
            <w:pPr>
              <w:jc w:val="both"/>
            </w:pPr>
            <w:r w:rsidRPr="002403A4">
              <w:t>2. География основных отраслей мирового хозяйства</w:t>
            </w:r>
            <w:bookmarkEnd w:id="44"/>
            <w:bookmarkEnd w:id="45"/>
          </w:p>
          <w:p w:rsidR="00350F77" w:rsidRPr="002403A4" w:rsidRDefault="00350F77" w:rsidP="002403A4">
            <w:pPr>
              <w:jc w:val="both"/>
              <w:rPr>
                <w:rFonts w:eastAsia="Calibri"/>
                <w:i/>
              </w:rPr>
            </w:pPr>
            <w:bookmarkStart w:id="46" w:name="_Toc114921205"/>
            <w:bookmarkStart w:id="47" w:name="_Toc114927700"/>
            <w:r w:rsidRPr="002403A4"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  <w:bookmarkEnd w:id="46"/>
            <w:bookmarkEnd w:id="47"/>
          </w:p>
        </w:tc>
        <w:tc>
          <w:tcPr>
            <w:tcW w:w="933" w:type="dxa"/>
            <w:vMerge/>
            <w:shd w:val="clear" w:color="auto" w:fill="auto"/>
          </w:tcPr>
          <w:p w:rsidR="00350F77" w:rsidRPr="002403A4" w:rsidRDefault="00350F77" w:rsidP="002403A4">
            <w:pPr>
              <w:rPr>
                <w:color w:val="C00000"/>
              </w:rPr>
            </w:pP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312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492" w:type="dxa"/>
            <w:gridSpan w:val="2"/>
          </w:tcPr>
          <w:p w:rsidR="00350F77" w:rsidRPr="002403A4" w:rsidRDefault="00350F77" w:rsidP="002403A4"/>
        </w:tc>
        <w:tc>
          <w:tcPr>
            <w:tcW w:w="9979" w:type="dxa"/>
            <w:gridSpan w:val="4"/>
          </w:tcPr>
          <w:p w:rsidR="00350F77" w:rsidRPr="002403A4" w:rsidRDefault="00350F77" w:rsidP="002403A4">
            <w:pPr>
              <w:jc w:val="both"/>
            </w:pPr>
            <w:bookmarkStart w:id="48" w:name="_Toc114921210"/>
            <w:bookmarkStart w:id="49" w:name="_Toc114927705"/>
            <w:r w:rsidRPr="002403A4"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  <w:bookmarkEnd w:id="48"/>
            <w:bookmarkEnd w:id="49"/>
          </w:p>
        </w:tc>
        <w:tc>
          <w:tcPr>
            <w:tcW w:w="933" w:type="dxa"/>
            <w:vMerge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color w:val="C00000"/>
              </w:rPr>
            </w:pP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312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492" w:type="dxa"/>
            <w:gridSpan w:val="2"/>
          </w:tcPr>
          <w:p w:rsidR="00350F77" w:rsidRPr="002403A4" w:rsidRDefault="00350F77" w:rsidP="002403A4"/>
        </w:tc>
        <w:tc>
          <w:tcPr>
            <w:tcW w:w="9979" w:type="dxa"/>
            <w:gridSpan w:val="4"/>
          </w:tcPr>
          <w:p w:rsidR="00350F77" w:rsidRPr="002403A4" w:rsidRDefault="00350F77" w:rsidP="002403A4">
            <w:pPr>
              <w:jc w:val="both"/>
            </w:pPr>
            <w:r w:rsidRPr="002403A4"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312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492" w:type="dxa"/>
            <w:gridSpan w:val="2"/>
          </w:tcPr>
          <w:p w:rsidR="00350F77" w:rsidRPr="002403A4" w:rsidRDefault="00350F77" w:rsidP="002403A4"/>
        </w:tc>
        <w:tc>
          <w:tcPr>
            <w:tcW w:w="9979" w:type="dxa"/>
            <w:gridSpan w:val="4"/>
          </w:tcPr>
          <w:p w:rsidR="00350F77" w:rsidRPr="002403A4" w:rsidRDefault="00350F77" w:rsidP="002403A4">
            <w:pPr>
              <w:jc w:val="both"/>
            </w:pPr>
            <w:r w:rsidRPr="002403A4">
              <w:t>Транспортный комплекс</w:t>
            </w:r>
          </w:p>
          <w:p w:rsidR="00350F77" w:rsidRPr="002403A4" w:rsidRDefault="00350F77" w:rsidP="002403A4">
            <w:pPr>
              <w:jc w:val="both"/>
            </w:pPr>
            <w:bookmarkStart w:id="50" w:name="_Toc114921226"/>
            <w:bookmarkStart w:id="51" w:name="_Toc114927721"/>
            <w:r w:rsidRPr="002403A4">
              <w:t>Транспортный комплекс и его современная структура. Грузо-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  <w:bookmarkEnd w:id="50"/>
            <w:bookmarkEnd w:id="51"/>
          </w:p>
        </w:tc>
        <w:tc>
          <w:tcPr>
            <w:tcW w:w="933" w:type="dxa"/>
            <w:vMerge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color w:val="C00000"/>
              </w:rPr>
            </w:pP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312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492" w:type="dxa"/>
            <w:gridSpan w:val="2"/>
          </w:tcPr>
          <w:p w:rsidR="00350F77" w:rsidRPr="002403A4" w:rsidRDefault="00350F77" w:rsidP="002403A4"/>
        </w:tc>
        <w:tc>
          <w:tcPr>
            <w:tcW w:w="9979" w:type="dxa"/>
            <w:gridSpan w:val="4"/>
          </w:tcPr>
          <w:p w:rsidR="00350F77" w:rsidRPr="002403A4" w:rsidRDefault="00350F77" w:rsidP="002403A4">
            <w:pPr>
              <w:jc w:val="both"/>
            </w:pPr>
            <w:bookmarkStart w:id="52" w:name="_Toc114921220"/>
            <w:bookmarkStart w:id="53" w:name="_Toc114927715"/>
            <w:r w:rsidRPr="002403A4">
              <w:t>Химическая промышленность. Лесная (лесоперерабатывающая) и лёгкая промышленность</w:t>
            </w:r>
            <w:bookmarkEnd w:id="52"/>
            <w:bookmarkEnd w:id="53"/>
          </w:p>
          <w:p w:rsidR="00350F77" w:rsidRPr="002403A4" w:rsidRDefault="00350F77" w:rsidP="002403A4">
            <w:pPr>
              <w:jc w:val="both"/>
            </w:pPr>
            <w:r w:rsidRPr="002403A4">
              <w:t>Географические особенности развития химической, лесной и лёгкой промышленности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color w:val="C00000"/>
              </w:rPr>
            </w:pPr>
            <w:r w:rsidRPr="002403A4">
              <w:rPr>
                <w:color w:val="C00000"/>
              </w:rPr>
              <w:t>2</w:t>
            </w: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312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492" w:type="dxa"/>
            <w:gridSpan w:val="2"/>
          </w:tcPr>
          <w:p w:rsidR="00350F77" w:rsidRPr="002403A4" w:rsidRDefault="00350F77" w:rsidP="002403A4"/>
        </w:tc>
        <w:tc>
          <w:tcPr>
            <w:tcW w:w="9979" w:type="dxa"/>
            <w:gridSpan w:val="4"/>
          </w:tcPr>
          <w:p w:rsidR="00350F77" w:rsidRPr="002403A4" w:rsidRDefault="00350F77" w:rsidP="002403A4">
            <w:pPr>
              <w:jc w:val="both"/>
            </w:pPr>
            <w:r w:rsidRPr="002403A4">
              <w:t xml:space="preserve">Сельское хозяйство </w:t>
            </w:r>
          </w:p>
          <w:p w:rsidR="00350F77" w:rsidRPr="002403A4" w:rsidRDefault="00350F77" w:rsidP="002403A4">
            <w:pPr>
              <w:jc w:val="both"/>
            </w:pPr>
            <w:r w:rsidRPr="002403A4"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933" w:type="dxa"/>
            <w:vMerge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color w:val="C00000"/>
              </w:rPr>
            </w:pP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312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492" w:type="dxa"/>
            <w:gridSpan w:val="2"/>
          </w:tcPr>
          <w:p w:rsidR="00350F77" w:rsidRPr="002403A4" w:rsidRDefault="00350F77" w:rsidP="002403A4"/>
        </w:tc>
        <w:tc>
          <w:tcPr>
            <w:tcW w:w="9979" w:type="dxa"/>
            <w:gridSpan w:val="4"/>
          </w:tcPr>
          <w:p w:rsidR="00350F77" w:rsidRPr="002403A4" w:rsidRDefault="00350F77" w:rsidP="002403A4">
            <w:pPr>
              <w:jc w:val="both"/>
              <w:rPr>
                <w:rFonts w:eastAsia="Calibri"/>
                <w:color w:val="000000"/>
              </w:rPr>
            </w:pPr>
            <w:bookmarkStart w:id="54" w:name="_Toc114921231"/>
            <w:bookmarkStart w:id="55" w:name="_Toc114927726"/>
            <w:r w:rsidRPr="002403A4">
              <w:rPr>
                <w:rFonts w:eastAsia="Calibri"/>
                <w:color w:val="000000"/>
              </w:rPr>
              <w:t>География отраслей непроизводственной сферы.</w:t>
            </w:r>
            <w:bookmarkEnd w:id="54"/>
            <w:bookmarkEnd w:id="55"/>
          </w:p>
          <w:p w:rsidR="00350F77" w:rsidRPr="002403A4" w:rsidRDefault="00350F77" w:rsidP="002403A4">
            <w:pPr>
              <w:jc w:val="both"/>
            </w:pPr>
            <w:bookmarkStart w:id="56" w:name="_Toc114921232"/>
            <w:bookmarkStart w:id="57" w:name="_Toc114927727"/>
            <w:r w:rsidRPr="002403A4">
              <w:t>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</w:t>
            </w:r>
            <w:bookmarkEnd w:id="56"/>
            <w:bookmarkEnd w:id="57"/>
          </w:p>
          <w:p w:rsidR="00350F77" w:rsidRPr="002403A4" w:rsidRDefault="00350F77" w:rsidP="002403A4">
            <w:pPr>
              <w:jc w:val="both"/>
            </w:pPr>
            <w:bookmarkStart w:id="58" w:name="_Toc114921233"/>
            <w:bookmarkStart w:id="59" w:name="_Toc114927728"/>
            <w:r w:rsidRPr="002403A4">
              <w:t>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</w:t>
            </w:r>
            <w:bookmarkEnd w:id="58"/>
            <w:bookmarkEnd w:id="59"/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312"/>
        </w:trPr>
        <w:tc>
          <w:tcPr>
            <w:tcW w:w="2077" w:type="dxa"/>
            <w:vMerge w:val="restart"/>
            <w:tcBorders>
              <w:top w:val="nil"/>
            </w:tcBorders>
          </w:tcPr>
          <w:p w:rsidR="00350F77" w:rsidRPr="002403A4" w:rsidRDefault="00350F77" w:rsidP="002403A4"/>
        </w:tc>
        <w:tc>
          <w:tcPr>
            <w:tcW w:w="492" w:type="dxa"/>
            <w:gridSpan w:val="2"/>
          </w:tcPr>
          <w:p w:rsidR="00350F77" w:rsidRPr="002403A4" w:rsidRDefault="00350F77" w:rsidP="002403A4"/>
        </w:tc>
        <w:tc>
          <w:tcPr>
            <w:tcW w:w="9979" w:type="dxa"/>
            <w:gridSpan w:val="4"/>
          </w:tcPr>
          <w:p w:rsidR="00350F77" w:rsidRPr="002403A4" w:rsidRDefault="00350F77" w:rsidP="002403A4">
            <w:pPr>
              <w:jc w:val="both"/>
              <w:rPr>
                <w:rFonts w:eastAsia="Calibri"/>
                <w:b/>
                <w:color w:val="000000"/>
              </w:rPr>
            </w:pPr>
            <w:bookmarkStart w:id="60" w:name="_Toc114921238"/>
            <w:bookmarkStart w:id="61" w:name="_Toc114927733"/>
            <w:r w:rsidRPr="002403A4">
              <w:rPr>
                <w:rFonts w:eastAsia="Calibri"/>
                <w:b/>
              </w:rPr>
              <w:t>Практические заняти</w:t>
            </w:r>
            <w:bookmarkEnd w:id="60"/>
            <w:bookmarkEnd w:id="61"/>
            <w:r w:rsidRPr="002403A4">
              <w:rPr>
                <w:rFonts w:eastAsia="Calibri"/>
                <w:b/>
              </w:rPr>
              <w:t>я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8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312"/>
        </w:trPr>
        <w:tc>
          <w:tcPr>
            <w:tcW w:w="2077" w:type="dxa"/>
            <w:vMerge/>
            <w:tcBorders>
              <w:top w:val="nil"/>
            </w:tcBorders>
          </w:tcPr>
          <w:p w:rsidR="00350F77" w:rsidRPr="002403A4" w:rsidRDefault="00350F77" w:rsidP="002403A4"/>
        </w:tc>
        <w:tc>
          <w:tcPr>
            <w:tcW w:w="492" w:type="dxa"/>
            <w:gridSpan w:val="2"/>
          </w:tcPr>
          <w:p w:rsidR="00350F77" w:rsidRPr="002403A4" w:rsidRDefault="00350F77" w:rsidP="002403A4"/>
        </w:tc>
        <w:tc>
          <w:tcPr>
            <w:tcW w:w="9979" w:type="dxa"/>
            <w:gridSpan w:val="4"/>
          </w:tcPr>
          <w:p w:rsidR="00350F77" w:rsidRPr="002403A4" w:rsidRDefault="00350F77" w:rsidP="002403A4">
            <w:pPr>
              <w:jc w:val="both"/>
              <w:rPr>
                <w:rFonts w:eastAsia="Calibri"/>
                <w:color w:val="000000"/>
              </w:rPr>
            </w:pPr>
            <w:bookmarkStart w:id="62" w:name="_Toc114921243"/>
            <w:bookmarkStart w:id="63" w:name="_Toc114927738"/>
            <w:r w:rsidRPr="002403A4">
              <w:rPr>
                <w:rFonts w:eastAsia="Calibri"/>
                <w:color w:val="000000"/>
              </w:rPr>
              <w:t>№ 6: «Определение хозяйственной специализации стран и регионов мира»</w:t>
            </w:r>
          </w:p>
          <w:p w:rsidR="00350F77" w:rsidRPr="002403A4" w:rsidRDefault="00350F77" w:rsidP="002403A4">
            <w:pPr>
              <w:jc w:val="both"/>
              <w:rPr>
                <w:rFonts w:eastAsia="Calibri"/>
                <w:color w:val="000000"/>
              </w:rPr>
            </w:pPr>
            <w:r w:rsidRPr="002403A4">
              <w:rPr>
                <w:rFonts w:eastAsia="Calibri"/>
                <w:color w:val="000000"/>
              </w:rPr>
              <w:t>№ 7: «Размещение профильной отрасли мирового хозяйства на карте мира»</w:t>
            </w:r>
            <w:bookmarkEnd w:id="62"/>
            <w:bookmarkEnd w:id="63"/>
          </w:p>
          <w:p w:rsidR="00350F77" w:rsidRPr="002403A4" w:rsidRDefault="00350F77" w:rsidP="002403A4">
            <w:pPr>
              <w:jc w:val="both"/>
            </w:pPr>
            <w:bookmarkStart w:id="64" w:name="_Toc114957414"/>
            <w:bookmarkStart w:id="65" w:name="_Toc114957808"/>
            <w:bookmarkStart w:id="66" w:name="_Toc114957413"/>
            <w:bookmarkStart w:id="67" w:name="_Toc114957807"/>
            <w:r w:rsidRPr="002403A4">
              <w:t>№ 8: «Составление экономико-географической характеристики профильной отрасли</w:t>
            </w:r>
            <w:bookmarkEnd w:id="64"/>
            <w:bookmarkEnd w:id="65"/>
            <w:r w:rsidRPr="002403A4">
              <w:t>»</w:t>
            </w:r>
          </w:p>
          <w:p w:rsidR="00350F77" w:rsidRPr="002403A4" w:rsidRDefault="00350F77" w:rsidP="002403A4">
            <w:pPr>
              <w:jc w:val="both"/>
              <w:rPr>
                <w:rFonts w:eastAsia="Calibri"/>
              </w:rPr>
            </w:pPr>
            <w:r w:rsidRPr="002403A4">
              <w:t>№ 9: «Определение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 отдыха</w:t>
            </w:r>
            <w:bookmarkEnd w:id="66"/>
            <w:bookmarkEnd w:id="67"/>
            <w:r w:rsidRPr="002403A4">
              <w:t>»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210"/>
        </w:trPr>
        <w:tc>
          <w:tcPr>
            <w:tcW w:w="12548" w:type="dxa"/>
            <w:gridSpan w:val="7"/>
          </w:tcPr>
          <w:p w:rsidR="00350F77" w:rsidRPr="002403A4" w:rsidRDefault="00350F77" w:rsidP="002403A4">
            <w:pPr>
              <w:rPr>
                <w:b/>
              </w:rPr>
            </w:pPr>
            <w:r w:rsidRPr="002403A4">
              <w:rPr>
                <w:b/>
              </w:rPr>
              <w:lastRenderedPageBreak/>
              <w:t xml:space="preserve">Раздел  2  </w:t>
            </w:r>
            <w:r w:rsidRPr="002403A4">
              <w:t>Региональная характеристика мира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28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</w:pPr>
            <w:r w:rsidRPr="002403A4">
              <w:t>ОК 01.</w:t>
            </w:r>
          </w:p>
          <w:p w:rsidR="00350F77" w:rsidRPr="002403A4" w:rsidRDefault="00350F77" w:rsidP="002403A4">
            <w:pPr>
              <w:jc w:val="center"/>
            </w:pPr>
            <w:r w:rsidRPr="002403A4">
              <w:t>ОК 02.</w:t>
            </w:r>
          </w:p>
          <w:p w:rsidR="00350F77" w:rsidRPr="002403A4" w:rsidRDefault="00350F77" w:rsidP="002403A4">
            <w:pPr>
              <w:jc w:val="center"/>
              <w:rPr>
                <w:i/>
              </w:rPr>
            </w:pPr>
            <w:r w:rsidRPr="002403A4">
              <w:rPr>
                <w:iCs/>
              </w:rPr>
              <w:t>ОК 03.</w:t>
            </w:r>
          </w:p>
        </w:tc>
      </w:tr>
      <w:tr w:rsidR="00350F77" w:rsidRPr="002403A4" w:rsidTr="003D45FE">
        <w:trPr>
          <w:trHeight w:val="20"/>
        </w:trPr>
        <w:tc>
          <w:tcPr>
            <w:tcW w:w="2077" w:type="dxa"/>
            <w:vMerge w:val="restart"/>
          </w:tcPr>
          <w:p w:rsidR="00350F77" w:rsidRPr="002403A4" w:rsidRDefault="00350F77" w:rsidP="002403A4">
            <w:pPr>
              <w:jc w:val="center"/>
            </w:pPr>
            <w:r w:rsidRPr="002403A4">
              <w:rPr>
                <w:b/>
              </w:rPr>
              <w:t>Тема 2.1</w:t>
            </w:r>
          </w:p>
          <w:p w:rsidR="00350F77" w:rsidRPr="002403A4" w:rsidRDefault="00350F77" w:rsidP="002403A4">
            <w:pPr>
              <w:jc w:val="center"/>
            </w:pPr>
            <w:r w:rsidRPr="002403A4">
              <w:rPr>
                <w:rFonts w:eastAsia="Calibri"/>
              </w:rPr>
              <w:t>Зарубежная Европа</w:t>
            </w:r>
          </w:p>
        </w:tc>
        <w:tc>
          <w:tcPr>
            <w:tcW w:w="10471" w:type="dxa"/>
            <w:gridSpan w:val="6"/>
          </w:tcPr>
          <w:p w:rsidR="00350F77" w:rsidRPr="002403A4" w:rsidRDefault="00350F77" w:rsidP="002403A4">
            <w:pPr>
              <w:rPr>
                <w:b/>
              </w:rPr>
            </w:pPr>
            <w:r w:rsidRPr="002403A4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6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1395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507" w:type="dxa"/>
            <w:gridSpan w:val="3"/>
          </w:tcPr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</w:tc>
        <w:tc>
          <w:tcPr>
            <w:tcW w:w="9964" w:type="dxa"/>
            <w:gridSpan w:val="3"/>
          </w:tcPr>
          <w:p w:rsidR="00350F77" w:rsidRPr="002403A4" w:rsidRDefault="00350F77" w:rsidP="002403A4">
            <w:pPr>
              <w:jc w:val="both"/>
              <w:rPr>
                <w:rFonts w:eastAsia="Calibri"/>
                <w:b/>
              </w:rPr>
            </w:pPr>
            <w:bookmarkStart w:id="68" w:name="_Toc114921254"/>
            <w:bookmarkStart w:id="69" w:name="_Toc114927749"/>
            <w:r w:rsidRPr="002403A4">
              <w:rPr>
                <w:rFonts w:eastAsia="Calibri"/>
                <w:b/>
              </w:rPr>
              <w:t>Теоретическое обучение</w:t>
            </w:r>
          </w:p>
          <w:p w:rsidR="00350F77" w:rsidRPr="002403A4" w:rsidRDefault="00350F77" w:rsidP="002403A4">
            <w:pPr>
              <w:jc w:val="both"/>
            </w:pPr>
            <w:r w:rsidRPr="002403A4">
              <w:rPr>
                <w:rFonts w:eastAsia="Calibri"/>
              </w:rPr>
              <w:t>1.</w:t>
            </w:r>
            <w:bookmarkEnd w:id="68"/>
            <w:bookmarkEnd w:id="69"/>
            <w:r w:rsidRPr="002403A4">
              <w:rPr>
                <w:rFonts w:eastAsia="Calibri"/>
              </w:rPr>
              <w:t xml:space="preserve">Место и роль Зарубежной Европы в мире. </w:t>
            </w:r>
            <w:r w:rsidRPr="002403A4">
              <w:t>Особенности географического положения региона. История формирования его политической карты. Характеристика природно-ресурсного потенциала. Особенности населения</w:t>
            </w:r>
          </w:p>
          <w:p w:rsidR="00350F77" w:rsidRPr="002403A4" w:rsidRDefault="00350F77" w:rsidP="002403A4">
            <w:r w:rsidRPr="002403A4"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*Развитие и размещение предприятий профильной отрасли в Европе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color w:val="000000" w:themeColor="text1"/>
              </w:rPr>
            </w:pPr>
            <w:r w:rsidRPr="002403A4">
              <w:rPr>
                <w:color w:val="000000" w:themeColor="text1"/>
              </w:rPr>
              <w:t>2</w:t>
            </w:r>
          </w:p>
          <w:p w:rsidR="00350F77" w:rsidRPr="002403A4" w:rsidRDefault="00350F77" w:rsidP="002403A4">
            <w:pPr>
              <w:jc w:val="center"/>
              <w:rPr>
                <w:color w:val="000000" w:themeColor="text1"/>
              </w:rPr>
            </w:pPr>
          </w:p>
          <w:p w:rsidR="00350F77" w:rsidRPr="002403A4" w:rsidRDefault="00350F77" w:rsidP="002403A4">
            <w:pPr>
              <w:jc w:val="center"/>
              <w:rPr>
                <w:color w:val="000000" w:themeColor="text1"/>
              </w:rPr>
            </w:pPr>
          </w:p>
          <w:p w:rsidR="00350F77" w:rsidRPr="002403A4" w:rsidRDefault="00350F77" w:rsidP="002403A4">
            <w:pPr>
              <w:jc w:val="center"/>
              <w:rPr>
                <w:color w:val="000000" w:themeColor="text1"/>
              </w:rPr>
            </w:pPr>
          </w:p>
          <w:p w:rsidR="00350F77" w:rsidRPr="002403A4" w:rsidRDefault="00350F77" w:rsidP="002403A4">
            <w:pPr>
              <w:jc w:val="center"/>
              <w:rPr>
                <w:color w:val="000000" w:themeColor="text1"/>
              </w:rPr>
            </w:pPr>
          </w:p>
          <w:p w:rsidR="00350F77" w:rsidRPr="002403A4" w:rsidRDefault="00350F77" w:rsidP="002403A4">
            <w:pPr>
              <w:jc w:val="center"/>
              <w:rPr>
                <w:color w:val="000000" w:themeColor="text1"/>
              </w:rPr>
            </w:pPr>
          </w:p>
          <w:p w:rsidR="00350F77" w:rsidRPr="002403A4" w:rsidRDefault="00350F77" w:rsidP="002403A4">
            <w:pPr>
              <w:rPr>
                <w:color w:val="000000" w:themeColor="text1"/>
              </w:rPr>
            </w:pPr>
            <w:r w:rsidRPr="002403A4">
              <w:rPr>
                <w:color w:val="000000" w:themeColor="text1"/>
              </w:rPr>
              <w:t xml:space="preserve">     </w:t>
            </w:r>
          </w:p>
          <w:p w:rsidR="00350F77" w:rsidRPr="002403A4" w:rsidRDefault="00350F77" w:rsidP="002403A4">
            <w:pPr>
              <w:rPr>
                <w:color w:val="000000" w:themeColor="text1"/>
              </w:rPr>
            </w:pPr>
          </w:p>
          <w:p w:rsidR="00350F77" w:rsidRPr="002403A4" w:rsidRDefault="00350F77" w:rsidP="002403A4">
            <w:pPr>
              <w:rPr>
                <w:color w:val="000000" w:themeColor="text1"/>
              </w:rPr>
            </w:pPr>
            <w:r w:rsidRPr="002403A4">
              <w:rPr>
                <w:color w:val="000000" w:themeColor="text1"/>
              </w:rPr>
              <w:t xml:space="preserve">     </w:t>
            </w:r>
          </w:p>
        </w:tc>
        <w:tc>
          <w:tcPr>
            <w:tcW w:w="1795" w:type="dxa"/>
            <w:vMerge w:val="restart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</w:pPr>
            <w:bookmarkStart w:id="70" w:name="_Toc114921256"/>
            <w:bookmarkStart w:id="71" w:name="_Toc114927751"/>
            <w:r w:rsidRPr="002403A4">
              <w:t>ОК 01</w:t>
            </w:r>
            <w:bookmarkEnd w:id="70"/>
            <w:bookmarkEnd w:id="71"/>
            <w:r w:rsidRPr="002403A4">
              <w:t>.</w:t>
            </w:r>
          </w:p>
          <w:p w:rsidR="00350F77" w:rsidRPr="002403A4" w:rsidRDefault="00350F77" w:rsidP="002403A4">
            <w:pPr>
              <w:jc w:val="center"/>
            </w:pPr>
            <w:bookmarkStart w:id="72" w:name="_Toc114921257"/>
            <w:bookmarkStart w:id="73" w:name="_Toc114927752"/>
            <w:r w:rsidRPr="002403A4">
              <w:t>ОК 02</w:t>
            </w:r>
            <w:bookmarkEnd w:id="72"/>
            <w:bookmarkEnd w:id="73"/>
            <w:r w:rsidRPr="002403A4">
              <w:t>.</w:t>
            </w:r>
          </w:p>
          <w:p w:rsidR="00350F77" w:rsidRPr="002403A4" w:rsidRDefault="00350F77" w:rsidP="002403A4">
            <w:pPr>
              <w:jc w:val="center"/>
              <w:rPr>
                <w:i/>
              </w:rPr>
            </w:pPr>
            <w:bookmarkStart w:id="74" w:name="_Toc114921258"/>
            <w:bookmarkStart w:id="75" w:name="_Toc114927753"/>
            <w:r w:rsidRPr="002403A4">
              <w:rPr>
                <w:iCs/>
              </w:rPr>
              <w:t>ОК 03</w:t>
            </w:r>
            <w:bookmarkEnd w:id="74"/>
            <w:bookmarkEnd w:id="75"/>
            <w:r w:rsidRPr="002403A4">
              <w:rPr>
                <w:iCs/>
              </w:rPr>
              <w:t>.</w:t>
            </w:r>
          </w:p>
        </w:tc>
      </w:tr>
      <w:tr w:rsidR="00350F77" w:rsidRPr="002403A4" w:rsidTr="003D45FE">
        <w:trPr>
          <w:trHeight w:val="825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507" w:type="dxa"/>
            <w:gridSpan w:val="3"/>
          </w:tcPr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</w:tc>
        <w:tc>
          <w:tcPr>
            <w:tcW w:w="9964" w:type="dxa"/>
            <w:gridSpan w:val="3"/>
          </w:tcPr>
          <w:p w:rsidR="00350F77" w:rsidRPr="002403A4" w:rsidRDefault="00350F77" w:rsidP="002403A4">
            <w:bookmarkStart w:id="76" w:name="_Toc114921264"/>
            <w:bookmarkStart w:id="77" w:name="_Toc114927759"/>
            <w:r w:rsidRPr="002403A4">
              <w:rPr>
                <w:rFonts w:eastAsia="Calibri"/>
                <w:color w:val="000000"/>
              </w:rPr>
              <w:t>2.</w:t>
            </w:r>
            <w:bookmarkEnd w:id="76"/>
            <w:bookmarkEnd w:id="77"/>
            <w:r w:rsidRPr="002403A4"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rPr>
                <w:color w:val="000000" w:themeColor="text1"/>
              </w:rPr>
            </w:pPr>
          </w:p>
          <w:p w:rsidR="00350F77" w:rsidRPr="002403A4" w:rsidRDefault="00350F77" w:rsidP="002403A4">
            <w:pPr>
              <w:rPr>
                <w:color w:val="000000" w:themeColor="text1"/>
              </w:rPr>
            </w:pPr>
            <w:r w:rsidRPr="002403A4">
              <w:rPr>
                <w:color w:val="000000" w:themeColor="text1"/>
              </w:rPr>
              <w:t xml:space="preserve">  2</w:t>
            </w:r>
          </w:p>
          <w:p w:rsidR="00350F77" w:rsidRPr="002403A4" w:rsidRDefault="00350F77" w:rsidP="002403A4">
            <w:pPr>
              <w:rPr>
                <w:color w:val="000000" w:themeColor="text1"/>
              </w:rPr>
            </w:pP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249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507" w:type="dxa"/>
            <w:gridSpan w:val="3"/>
          </w:tcPr>
          <w:p w:rsidR="00350F77" w:rsidRPr="002403A4" w:rsidRDefault="00350F77" w:rsidP="002403A4"/>
        </w:tc>
        <w:tc>
          <w:tcPr>
            <w:tcW w:w="9964" w:type="dxa"/>
            <w:gridSpan w:val="3"/>
          </w:tcPr>
          <w:p w:rsidR="00350F77" w:rsidRPr="002403A4" w:rsidRDefault="00350F77" w:rsidP="002403A4">
            <w:pPr>
              <w:rPr>
                <w:b/>
              </w:rPr>
            </w:pPr>
            <w:r w:rsidRPr="002403A4">
              <w:t xml:space="preserve"> </w:t>
            </w:r>
            <w:r w:rsidRPr="002403A4">
              <w:rPr>
                <w:b/>
              </w:rPr>
              <w:t xml:space="preserve">Практическое занятие 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color w:val="C00000"/>
              </w:rPr>
            </w:pP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215"/>
        </w:trPr>
        <w:tc>
          <w:tcPr>
            <w:tcW w:w="2077" w:type="dxa"/>
          </w:tcPr>
          <w:p w:rsidR="00350F77" w:rsidRPr="002403A4" w:rsidRDefault="00350F77" w:rsidP="002403A4"/>
        </w:tc>
        <w:tc>
          <w:tcPr>
            <w:tcW w:w="507" w:type="dxa"/>
            <w:gridSpan w:val="3"/>
          </w:tcPr>
          <w:p w:rsidR="00350F77" w:rsidRPr="002403A4" w:rsidRDefault="00350F77" w:rsidP="002403A4"/>
        </w:tc>
        <w:tc>
          <w:tcPr>
            <w:tcW w:w="9964" w:type="dxa"/>
            <w:gridSpan w:val="3"/>
          </w:tcPr>
          <w:p w:rsidR="00350F77" w:rsidRPr="002403A4" w:rsidRDefault="00350F77" w:rsidP="002403A4">
            <w:r w:rsidRPr="002403A4">
              <w:t>№ 10: «Характеристика особенностей природы, населения и хозяйства европейской страны»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D45FE" w:rsidRPr="002403A4" w:rsidTr="003D45FE">
        <w:trPr>
          <w:trHeight w:val="20"/>
        </w:trPr>
        <w:tc>
          <w:tcPr>
            <w:tcW w:w="2077" w:type="dxa"/>
            <w:vMerge w:val="restart"/>
          </w:tcPr>
          <w:p w:rsidR="003D45FE" w:rsidRPr="002403A4" w:rsidRDefault="003D45FE" w:rsidP="002403A4">
            <w:pPr>
              <w:jc w:val="center"/>
              <w:rPr>
                <w:rStyle w:val="a5"/>
              </w:rPr>
            </w:pPr>
            <w:r w:rsidRPr="002403A4">
              <w:rPr>
                <w:b/>
              </w:rPr>
              <w:t>Тема 2.2</w:t>
            </w:r>
            <w:r w:rsidRPr="002403A4">
              <w:t>.</w:t>
            </w:r>
          </w:p>
          <w:p w:rsidR="003D45FE" w:rsidRPr="002403A4" w:rsidRDefault="003D45FE" w:rsidP="002403A4">
            <w:pPr>
              <w:jc w:val="center"/>
            </w:pPr>
            <w:r w:rsidRPr="002403A4">
              <w:rPr>
                <w:rFonts w:eastAsia="Calibri"/>
              </w:rPr>
              <w:t>Зарубежная Азия</w:t>
            </w:r>
          </w:p>
        </w:tc>
        <w:tc>
          <w:tcPr>
            <w:tcW w:w="10471" w:type="dxa"/>
            <w:gridSpan w:val="6"/>
          </w:tcPr>
          <w:p w:rsidR="003D45FE" w:rsidRPr="002403A4" w:rsidRDefault="003D45FE" w:rsidP="002403A4">
            <w:pPr>
              <w:rPr>
                <w:b/>
              </w:rPr>
            </w:pPr>
            <w:r w:rsidRPr="002403A4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3D45FE" w:rsidRPr="002403A4" w:rsidRDefault="003D45FE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6</w:t>
            </w:r>
          </w:p>
        </w:tc>
        <w:tc>
          <w:tcPr>
            <w:tcW w:w="1795" w:type="dxa"/>
          </w:tcPr>
          <w:p w:rsidR="003D45FE" w:rsidRPr="002403A4" w:rsidRDefault="003D45FE" w:rsidP="002403A4">
            <w:pPr>
              <w:jc w:val="center"/>
              <w:rPr>
                <w:i/>
              </w:rPr>
            </w:pPr>
          </w:p>
        </w:tc>
      </w:tr>
      <w:tr w:rsidR="003D45FE" w:rsidRPr="002403A4" w:rsidTr="003D45FE">
        <w:trPr>
          <w:trHeight w:val="1575"/>
        </w:trPr>
        <w:tc>
          <w:tcPr>
            <w:tcW w:w="2077" w:type="dxa"/>
            <w:vMerge/>
          </w:tcPr>
          <w:p w:rsidR="003D45FE" w:rsidRPr="002403A4" w:rsidRDefault="003D45FE" w:rsidP="002403A4"/>
        </w:tc>
        <w:tc>
          <w:tcPr>
            <w:tcW w:w="522" w:type="dxa"/>
            <w:gridSpan w:val="4"/>
            <w:vMerge w:val="restart"/>
          </w:tcPr>
          <w:p w:rsidR="003D45FE" w:rsidRPr="002403A4" w:rsidRDefault="003D45FE" w:rsidP="002403A4"/>
        </w:tc>
        <w:tc>
          <w:tcPr>
            <w:tcW w:w="9949" w:type="dxa"/>
            <w:gridSpan w:val="2"/>
            <w:shd w:val="clear" w:color="auto" w:fill="FFFFFF" w:themeFill="background1"/>
          </w:tcPr>
          <w:p w:rsidR="003D45FE" w:rsidRPr="002403A4" w:rsidRDefault="003D45FE" w:rsidP="002403A4">
            <w:pPr>
              <w:jc w:val="both"/>
              <w:rPr>
                <w:rFonts w:eastAsia="Calibri"/>
              </w:rPr>
            </w:pPr>
            <w:bookmarkStart w:id="78" w:name="_Toc114921275"/>
            <w:bookmarkStart w:id="79" w:name="_Toc114927770"/>
            <w:r w:rsidRPr="002403A4">
              <w:rPr>
                <w:rFonts w:eastAsia="Calibri"/>
              </w:rPr>
              <w:t>Теоретическое обучение</w:t>
            </w:r>
          </w:p>
          <w:p w:rsidR="003D45FE" w:rsidRPr="002403A4" w:rsidRDefault="003D45FE" w:rsidP="002403A4">
            <w:pPr>
              <w:jc w:val="both"/>
            </w:pPr>
            <w:r w:rsidRPr="002403A4">
              <w:rPr>
                <w:rFonts w:eastAsia="Calibri"/>
              </w:rPr>
              <w:t>1.</w:t>
            </w:r>
            <w:bookmarkEnd w:id="78"/>
            <w:bookmarkEnd w:id="79"/>
            <w:r w:rsidRPr="002403A4">
              <w:t>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*Развитие и размещение предприятий профильной отрасли в Азии</w:t>
            </w:r>
          </w:p>
        </w:tc>
        <w:tc>
          <w:tcPr>
            <w:tcW w:w="933" w:type="dxa"/>
            <w:shd w:val="clear" w:color="auto" w:fill="auto"/>
          </w:tcPr>
          <w:p w:rsidR="003D45FE" w:rsidRPr="002403A4" w:rsidRDefault="003D45FE" w:rsidP="002403A4">
            <w:pPr>
              <w:jc w:val="center"/>
            </w:pPr>
          </w:p>
          <w:p w:rsidR="003D45FE" w:rsidRPr="002403A4" w:rsidRDefault="003D45FE" w:rsidP="002403A4">
            <w:pPr>
              <w:jc w:val="center"/>
            </w:pPr>
          </w:p>
          <w:p w:rsidR="003D45FE" w:rsidRPr="002403A4" w:rsidRDefault="003D45FE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  <w:vMerge w:val="restart"/>
          </w:tcPr>
          <w:p w:rsidR="003D45FE" w:rsidRPr="002403A4" w:rsidRDefault="003D45FE" w:rsidP="002403A4">
            <w:pPr>
              <w:jc w:val="center"/>
              <w:rPr>
                <w:i/>
              </w:rPr>
            </w:pPr>
          </w:p>
          <w:p w:rsidR="003D45FE" w:rsidRPr="002403A4" w:rsidRDefault="003D45FE" w:rsidP="002403A4">
            <w:pPr>
              <w:jc w:val="center"/>
              <w:rPr>
                <w:i/>
              </w:rPr>
            </w:pPr>
          </w:p>
          <w:p w:rsidR="003D45FE" w:rsidRPr="002403A4" w:rsidRDefault="003D45FE" w:rsidP="002403A4">
            <w:pPr>
              <w:jc w:val="center"/>
            </w:pPr>
            <w:r w:rsidRPr="002403A4">
              <w:t>ОК 01.</w:t>
            </w:r>
          </w:p>
          <w:p w:rsidR="003D45FE" w:rsidRPr="002403A4" w:rsidRDefault="003D45FE" w:rsidP="002403A4">
            <w:pPr>
              <w:jc w:val="center"/>
            </w:pPr>
            <w:r w:rsidRPr="002403A4">
              <w:t>ОК 02.</w:t>
            </w:r>
          </w:p>
          <w:p w:rsidR="003D45FE" w:rsidRPr="002403A4" w:rsidRDefault="003D45FE" w:rsidP="002403A4">
            <w:pPr>
              <w:jc w:val="center"/>
              <w:rPr>
                <w:i/>
              </w:rPr>
            </w:pPr>
            <w:r w:rsidRPr="002403A4">
              <w:rPr>
                <w:iCs/>
              </w:rPr>
              <w:t>ОК 03.</w:t>
            </w:r>
          </w:p>
        </w:tc>
      </w:tr>
      <w:tr w:rsidR="003D45FE" w:rsidRPr="002403A4" w:rsidTr="003D45FE">
        <w:trPr>
          <w:trHeight w:val="683"/>
        </w:trPr>
        <w:tc>
          <w:tcPr>
            <w:tcW w:w="2077" w:type="dxa"/>
            <w:vMerge/>
          </w:tcPr>
          <w:p w:rsidR="003D45FE" w:rsidRPr="002403A4" w:rsidRDefault="003D45FE" w:rsidP="002403A4"/>
        </w:tc>
        <w:tc>
          <w:tcPr>
            <w:tcW w:w="522" w:type="dxa"/>
            <w:gridSpan w:val="4"/>
            <w:vMerge/>
          </w:tcPr>
          <w:p w:rsidR="003D45FE" w:rsidRPr="002403A4" w:rsidRDefault="003D45FE" w:rsidP="002403A4"/>
        </w:tc>
        <w:tc>
          <w:tcPr>
            <w:tcW w:w="9949" w:type="dxa"/>
            <w:gridSpan w:val="2"/>
            <w:shd w:val="clear" w:color="auto" w:fill="FFFFFF" w:themeFill="background1"/>
          </w:tcPr>
          <w:p w:rsidR="003D45FE" w:rsidRPr="002403A4" w:rsidRDefault="003D45FE" w:rsidP="002403A4">
            <w:pPr>
              <w:jc w:val="both"/>
              <w:rPr>
                <w:rFonts w:eastAsia="Calibri"/>
              </w:rPr>
            </w:pPr>
            <w:bookmarkStart w:id="80" w:name="_Toc114921280"/>
            <w:bookmarkStart w:id="81" w:name="_Toc114927775"/>
            <w:r w:rsidRPr="002403A4">
              <w:rPr>
                <w:rFonts w:eastAsia="Calibri"/>
              </w:rPr>
              <w:t xml:space="preserve">2. </w:t>
            </w:r>
            <w:bookmarkStart w:id="82" w:name="_Toc114921281"/>
            <w:bookmarkStart w:id="83" w:name="_Toc114927776"/>
            <w:bookmarkEnd w:id="80"/>
            <w:bookmarkEnd w:id="81"/>
            <w:r w:rsidRPr="002403A4">
              <w:t>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  <w:bookmarkEnd w:id="82"/>
            <w:bookmarkEnd w:id="83"/>
          </w:p>
        </w:tc>
        <w:tc>
          <w:tcPr>
            <w:tcW w:w="933" w:type="dxa"/>
            <w:shd w:val="clear" w:color="auto" w:fill="auto"/>
          </w:tcPr>
          <w:p w:rsidR="003D45FE" w:rsidRPr="002403A4" w:rsidRDefault="003D45FE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  <w:vMerge/>
          </w:tcPr>
          <w:p w:rsidR="003D45FE" w:rsidRPr="002403A4" w:rsidRDefault="003D45FE" w:rsidP="002403A4">
            <w:pPr>
              <w:jc w:val="center"/>
              <w:rPr>
                <w:i/>
              </w:rPr>
            </w:pPr>
          </w:p>
        </w:tc>
      </w:tr>
      <w:tr w:rsidR="003D45FE" w:rsidRPr="002403A4" w:rsidTr="003D45FE">
        <w:trPr>
          <w:trHeight w:val="323"/>
        </w:trPr>
        <w:tc>
          <w:tcPr>
            <w:tcW w:w="2077" w:type="dxa"/>
            <w:vMerge/>
          </w:tcPr>
          <w:p w:rsidR="003D45FE" w:rsidRPr="002403A4" w:rsidRDefault="003D45FE" w:rsidP="002403A4"/>
        </w:tc>
        <w:tc>
          <w:tcPr>
            <w:tcW w:w="522" w:type="dxa"/>
            <w:gridSpan w:val="4"/>
            <w:vMerge w:val="restart"/>
          </w:tcPr>
          <w:p w:rsidR="003D45FE" w:rsidRPr="002403A4" w:rsidRDefault="003D45FE" w:rsidP="002403A4"/>
        </w:tc>
        <w:tc>
          <w:tcPr>
            <w:tcW w:w="9949" w:type="dxa"/>
            <w:gridSpan w:val="2"/>
            <w:shd w:val="clear" w:color="auto" w:fill="FFFFFF" w:themeFill="background1"/>
          </w:tcPr>
          <w:p w:rsidR="003D45FE" w:rsidRPr="002403A4" w:rsidRDefault="003D45FE" w:rsidP="002403A4">
            <w:pPr>
              <w:jc w:val="both"/>
              <w:rPr>
                <w:rFonts w:eastAsia="Calibri"/>
              </w:rPr>
            </w:pPr>
            <w:bookmarkStart w:id="84" w:name="_Toc114921298"/>
            <w:bookmarkStart w:id="85" w:name="_Toc114927793"/>
            <w:r w:rsidRPr="002403A4">
              <w:rPr>
                <w:b/>
                <w:bCs/>
              </w:rPr>
              <w:t>Практическое заняти</w:t>
            </w:r>
            <w:bookmarkEnd w:id="84"/>
            <w:bookmarkEnd w:id="85"/>
            <w:r w:rsidRPr="002403A4">
              <w:rPr>
                <w:b/>
                <w:bCs/>
              </w:rPr>
              <w:t>е</w:t>
            </w:r>
          </w:p>
        </w:tc>
        <w:tc>
          <w:tcPr>
            <w:tcW w:w="933" w:type="dxa"/>
            <w:shd w:val="clear" w:color="auto" w:fill="auto"/>
          </w:tcPr>
          <w:p w:rsidR="003D45FE" w:rsidRPr="002403A4" w:rsidRDefault="003D45FE" w:rsidP="002403A4">
            <w:pPr>
              <w:jc w:val="center"/>
            </w:pPr>
          </w:p>
        </w:tc>
        <w:tc>
          <w:tcPr>
            <w:tcW w:w="1795" w:type="dxa"/>
            <w:vMerge/>
          </w:tcPr>
          <w:p w:rsidR="003D45FE" w:rsidRPr="002403A4" w:rsidRDefault="003D45FE" w:rsidP="002403A4">
            <w:pPr>
              <w:jc w:val="center"/>
              <w:rPr>
                <w:i/>
              </w:rPr>
            </w:pPr>
          </w:p>
        </w:tc>
      </w:tr>
      <w:tr w:rsidR="003D45FE" w:rsidRPr="002403A4" w:rsidTr="003D45FE">
        <w:trPr>
          <w:trHeight w:val="345"/>
        </w:trPr>
        <w:tc>
          <w:tcPr>
            <w:tcW w:w="2077" w:type="dxa"/>
            <w:vMerge/>
          </w:tcPr>
          <w:p w:rsidR="003D45FE" w:rsidRPr="002403A4" w:rsidRDefault="003D45FE" w:rsidP="002403A4"/>
        </w:tc>
        <w:tc>
          <w:tcPr>
            <w:tcW w:w="522" w:type="dxa"/>
            <w:gridSpan w:val="4"/>
            <w:vMerge/>
          </w:tcPr>
          <w:p w:rsidR="003D45FE" w:rsidRPr="002403A4" w:rsidRDefault="003D45FE" w:rsidP="002403A4"/>
        </w:tc>
        <w:tc>
          <w:tcPr>
            <w:tcW w:w="9949" w:type="dxa"/>
            <w:gridSpan w:val="2"/>
            <w:shd w:val="clear" w:color="auto" w:fill="FFFFFF" w:themeFill="background1"/>
          </w:tcPr>
          <w:p w:rsidR="003D45FE" w:rsidRPr="002403A4" w:rsidRDefault="003D45FE" w:rsidP="002403A4">
            <w:pPr>
              <w:jc w:val="both"/>
              <w:rPr>
                <w:b/>
                <w:bCs/>
              </w:rPr>
            </w:pPr>
            <w:bookmarkStart w:id="86" w:name="_Toc114921299"/>
            <w:bookmarkStart w:id="87" w:name="_Toc114927794"/>
            <w:r w:rsidRPr="002403A4">
              <w:t>№ 11: «Сравнительная характеристика особенностей природы, населения и хозяйства стран Юго-Западной и Юго-Восточной Азии</w:t>
            </w:r>
            <w:bookmarkEnd w:id="86"/>
            <w:bookmarkEnd w:id="87"/>
          </w:p>
        </w:tc>
        <w:tc>
          <w:tcPr>
            <w:tcW w:w="933" w:type="dxa"/>
            <w:shd w:val="clear" w:color="auto" w:fill="auto"/>
          </w:tcPr>
          <w:p w:rsidR="003D45FE" w:rsidRPr="002403A4" w:rsidRDefault="003D45FE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  <w:vMerge/>
          </w:tcPr>
          <w:p w:rsidR="003D45FE" w:rsidRPr="002403A4" w:rsidRDefault="003D45FE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418"/>
        </w:trPr>
        <w:tc>
          <w:tcPr>
            <w:tcW w:w="2077" w:type="dxa"/>
            <w:vMerge w:val="restart"/>
          </w:tcPr>
          <w:p w:rsidR="00350F77" w:rsidRPr="002403A4" w:rsidRDefault="00350F77" w:rsidP="002403A4">
            <w:pPr>
              <w:jc w:val="center"/>
              <w:rPr>
                <w:rStyle w:val="a5"/>
              </w:rPr>
            </w:pPr>
            <w:r w:rsidRPr="002403A4">
              <w:rPr>
                <w:b/>
              </w:rPr>
              <w:t>Тема 2.3</w:t>
            </w:r>
            <w:r w:rsidRPr="002403A4">
              <w:rPr>
                <w:rStyle w:val="a5"/>
              </w:rPr>
              <w:t xml:space="preserve"> </w:t>
            </w:r>
          </w:p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rFonts w:eastAsia="Calibri"/>
              </w:rPr>
              <w:t>Африка</w:t>
            </w:r>
          </w:p>
        </w:tc>
        <w:tc>
          <w:tcPr>
            <w:tcW w:w="10471" w:type="dxa"/>
            <w:gridSpan w:val="6"/>
          </w:tcPr>
          <w:p w:rsidR="00350F77" w:rsidRPr="002403A4" w:rsidRDefault="00350F77" w:rsidP="002403A4">
            <w:pPr>
              <w:rPr>
                <w:b/>
              </w:rPr>
            </w:pPr>
            <w:r w:rsidRPr="002403A4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2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258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537" w:type="dxa"/>
            <w:gridSpan w:val="5"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jc w:val="both"/>
              <w:rPr>
                <w:rFonts w:eastAsia="Calibri"/>
                <w:b/>
              </w:rPr>
            </w:pPr>
            <w:bookmarkStart w:id="88" w:name="_Toc114921310"/>
            <w:bookmarkStart w:id="89" w:name="_Toc114927805"/>
            <w:r w:rsidRPr="002403A4">
              <w:rPr>
                <w:rFonts w:eastAsia="Calibri"/>
                <w:b/>
              </w:rPr>
              <w:t>Теоретическое обучение</w:t>
            </w:r>
            <w:bookmarkEnd w:id="88"/>
            <w:bookmarkEnd w:id="89"/>
          </w:p>
          <w:p w:rsidR="00350F77" w:rsidRPr="002403A4" w:rsidRDefault="00350F77" w:rsidP="002403A4">
            <w:pPr>
              <w:jc w:val="both"/>
            </w:pPr>
            <w:r w:rsidRPr="002403A4">
              <w:t xml:space="preserve">Место и роль Африки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 </w:t>
            </w:r>
            <w:r w:rsidRPr="002403A4">
              <w:lastRenderedPageBreak/>
              <w:t>и особенности населения Африки</w:t>
            </w:r>
          </w:p>
          <w:p w:rsidR="00350F77" w:rsidRPr="002403A4" w:rsidRDefault="00350F77" w:rsidP="002403A4">
            <w:pPr>
              <w:jc w:val="both"/>
              <w:rPr>
                <w:b/>
              </w:rPr>
            </w:pPr>
            <w:r w:rsidRPr="002403A4">
              <w:t>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*Развитие и размещение предприятий профильной отрасли в Африке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</w:pPr>
            <w:r w:rsidRPr="002403A4">
              <w:lastRenderedPageBreak/>
              <w:t>2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</w:pPr>
            <w:r w:rsidRPr="002403A4">
              <w:t>ОК 01.</w:t>
            </w:r>
          </w:p>
          <w:p w:rsidR="00350F77" w:rsidRPr="002403A4" w:rsidRDefault="00350F77" w:rsidP="002403A4">
            <w:pPr>
              <w:jc w:val="center"/>
            </w:pPr>
            <w:r w:rsidRPr="002403A4">
              <w:lastRenderedPageBreak/>
              <w:t>ОК 02.</w:t>
            </w:r>
          </w:p>
          <w:p w:rsidR="00350F77" w:rsidRPr="002403A4" w:rsidRDefault="00350F77" w:rsidP="002403A4">
            <w:pPr>
              <w:jc w:val="center"/>
              <w:rPr>
                <w:i/>
              </w:rPr>
            </w:pPr>
            <w:r w:rsidRPr="002403A4">
              <w:rPr>
                <w:iCs/>
              </w:rPr>
              <w:t>ОК 03.</w:t>
            </w:r>
          </w:p>
        </w:tc>
      </w:tr>
      <w:tr w:rsidR="00350F77" w:rsidRPr="002403A4" w:rsidTr="003D45FE">
        <w:trPr>
          <w:trHeight w:val="315"/>
        </w:trPr>
        <w:tc>
          <w:tcPr>
            <w:tcW w:w="2077" w:type="dxa"/>
            <w:vMerge w:val="restart"/>
          </w:tcPr>
          <w:p w:rsidR="00350F77" w:rsidRPr="002403A4" w:rsidRDefault="00350F77" w:rsidP="002403A4">
            <w:bookmarkStart w:id="90" w:name="_Toc114921321"/>
            <w:bookmarkStart w:id="91" w:name="_Toc114927816"/>
            <w:r w:rsidRPr="002403A4">
              <w:rPr>
                <w:rFonts w:eastAsia="Calibri"/>
              </w:rPr>
              <w:lastRenderedPageBreak/>
              <w:t>Тема 2.4. Америка</w:t>
            </w:r>
            <w:bookmarkEnd w:id="90"/>
            <w:bookmarkEnd w:id="91"/>
          </w:p>
        </w:tc>
        <w:tc>
          <w:tcPr>
            <w:tcW w:w="10471" w:type="dxa"/>
            <w:gridSpan w:val="6"/>
          </w:tcPr>
          <w:p w:rsidR="00350F77" w:rsidRPr="002403A4" w:rsidRDefault="00350F77" w:rsidP="002403A4">
            <w:pPr>
              <w:jc w:val="both"/>
            </w:pPr>
            <w:r w:rsidRPr="002403A4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6</w:t>
            </w:r>
          </w:p>
        </w:tc>
        <w:tc>
          <w:tcPr>
            <w:tcW w:w="1795" w:type="dxa"/>
            <w:vMerge w:val="restart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</w:pPr>
            <w:r w:rsidRPr="002403A4">
              <w:t>ОК 01.</w:t>
            </w:r>
          </w:p>
          <w:p w:rsidR="00350F77" w:rsidRPr="002403A4" w:rsidRDefault="00350F77" w:rsidP="002403A4">
            <w:pPr>
              <w:jc w:val="center"/>
            </w:pPr>
            <w:r w:rsidRPr="002403A4">
              <w:t>ОК 02.</w:t>
            </w:r>
          </w:p>
          <w:p w:rsidR="00350F77" w:rsidRPr="002403A4" w:rsidRDefault="00350F77" w:rsidP="002403A4">
            <w:pPr>
              <w:jc w:val="center"/>
              <w:rPr>
                <w:i/>
              </w:rPr>
            </w:pPr>
            <w:r w:rsidRPr="002403A4">
              <w:rPr>
                <w:iCs/>
              </w:rPr>
              <w:t>ОК 03.</w:t>
            </w:r>
          </w:p>
        </w:tc>
      </w:tr>
      <w:tr w:rsidR="00350F77" w:rsidRPr="002403A4" w:rsidTr="003D45FE">
        <w:trPr>
          <w:trHeight w:val="1605"/>
        </w:trPr>
        <w:tc>
          <w:tcPr>
            <w:tcW w:w="2077" w:type="dxa"/>
            <w:vMerge/>
          </w:tcPr>
          <w:p w:rsidR="00350F77" w:rsidRPr="002403A4" w:rsidRDefault="00350F77" w:rsidP="002403A4">
            <w:pPr>
              <w:rPr>
                <w:rFonts w:eastAsia="Calibri"/>
              </w:rPr>
            </w:pPr>
          </w:p>
        </w:tc>
        <w:tc>
          <w:tcPr>
            <w:tcW w:w="537" w:type="dxa"/>
            <w:gridSpan w:val="5"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jc w:val="both"/>
              <w:rPr>
                <w:rFonts w:eastAsia="Calibri"/>
              </w:rPr>
            </w:pPr>
            <w:bookmarkStart w:id="92" w:name="_Toc114921324"/>
            <w:bookmarkStart w:id="93" w:name="_Toc114927819"/>
            <w:r w:rsidRPr="002403A4">
              <w:rPr>
                <w:rFonts w:eastAsia="Calibri"/>
              </w:rPr>
              <w:t>Теоретическое обучение</w:t>
            </w:r>
          </w:p>
          <w:p w:rsidR="00350F77" w:rsidRPr="002403A4" w:rsidRDefault="00350F77" w:rsidP="002403A4">
            <w:pPr>
              <w:jc w:val="both"/>
            </w:pPr>
            <w:r w:rsidRPr="002403A4">
              <w:rPr>
                <w:rFonts w:eastAsia="Calibri"/>
                <w:color w:val="000000"/>
              </w:rPr>
              <w:t>1.</w:t>
            </w:r>
            <w:r w:rsidRPr="002403A4">
              <w:t xml:space="preserve">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</w:t>
            </w:r>
            <w:bookmarkEnd w:id="92"/>
            <w:bookmarkEnd w:id="93"/>
            <w:r w:rsidRPr="002403A4">
              <w:t xml:space="preserve"> </w:t>
            </w:r>
          </w:p>
          <w:p w:rsidR="00350F77" w:rsidRPr="002403A4" w:rsidRDefault="00350F77" w:rsidP="002403A4">
            <w:pPr>
              <w:jc w:val="both"/>
            </w:pPr>
            <w:r w:rsidRPr="002403A4"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350F77" w:rsidRPr="002403A4" w:rsidRDefault="00350F77" w:rsidP="002403A4">
            <w:pPr>
              <w:jc w:val="both"/>
            </w:pPr>
            <w:r w:rsidRPr="002403A4">
              <w:t>Канада. Природные ресурсы и хозяйство 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</w:pPr>
            <w:r w:rsidRPr="002403A4">
              <w:t>4</w:t>
            </w: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2385"/>
        </w:trPr>
        <w:tc>
          <w:tcPr>
            <w:tcW w:w="2077" w:type="dxa"/>
            <w:vMerge w:val="restart"/>
          </w:tcPr>
          <w:p w:rsidR="00350F77" w:rsidRPr="002403A4" w:rsidRDefault="00350F77" w:rsidP="002403A4"/>
        </w:tc>
        <w:tc>
          <w:tcPr>
            <w:tcW w:w="537" w:type="dxa"/>
            <w:gridSpan w:val="5"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jc w:val="both"/>
            </w:pPr>
            <w:r w:rsidRPr="002403A4">
              <w:rPr>
                <w:rFonts w:eastAsia="Calibri"/>
              </w:rPr>
              <w:t>2.</w:t>
            </w:r>
            <w:r w:rsidRPr="002403A4">
              <w:t xml:space="preserve"> 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</w:t>
            </w:r>
          </w:p>
          <w:p w:rsidR="00350F77" w:rsidRPr="002403A4" w:rsidRDefault="00350F77" w:rsidP="002403A4">
            <w:pPr>
              <w:jc w:val="both"/>
            </w:pPr>
            <w:r w:rsidRPr="002403A4">
              <w:t>Хозяйство стран Латинской Америки. Отрасли международной специализации. Территориальная структура хозяйства. Интеграционные группировки</w:t>
            </w:r>
          </w:p>
          <w:p w:rsidR="00350F77" w:rsidRPr="002403A4" w:rsidRDefault="00350F77" w:rsidP="002403A4">
            <w:pPr>
              <w:jc w:val="both"/>
            </w:pPr>
            <w:r w:rsidRPr="002403A4"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*Развитие и размещение предприятий профильной</w:t>
            </w:r>
          </w:p>
          <w:p w:rsidR="00350F77" w:rsidRPr="002403A4" w:rsidRDefault="00350F77" w:rsidP="002403A4">
            <w:pPr>
              <w:jc w:val="both"/>
            </w:pPr>
            <w:r w:rsidRPr="002403A4">
              <w:t>отрасли в Латинской Америке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</w:p>
        </w:tc>
        <w:tc>
          <w:tcPr>
            <w:tcW w:w="1795" w:type="dxa"/>
            <w:vMerge w:val="restart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A668AA">
        <w:trPr>
          <w:trHeight w:val="233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537" w:type="dxa"/>
            <w:gridSpan w:val="5"/>
            <w:vMerge w:val="restart"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jc w:val="both"/>
              <w:rPr>
                <w:rFonts w:eastAsia="Calibri"/>
              </w:rPr>
            </w:pPr>
            <w:r w:rsidRPr="002403A4">
              <w:rPr>
                <w:b/>
                <w:bCs/>
              </w:rPr>
              <w:t>Практическое занятие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480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537" w:type="dxa"/>
            <w:gridSpan w:val="5"/>
            <w:vMerge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jc w:val="both"/>
            </w:pPr>
            <w:r w:rsidRPr="002403A4">
              <w:t>№12: «Составление сравнительной экономико-географической характеристики двух стран Северной и Латинской Америки»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345"/>
        </w:trPr>
        <w:tc>
          <w:tcPr>
            <w:tcW w:w="2077" w:type="dxa"/>
            <w:vMerge w:val="restart"/>
          </w:tcPr>
          <w:p w:rsidR="00350F77" w:rsidRPr="002403A4" w:rsidRDefault="00350F77" w:rsidP="002403A4">
            <w:bookmarkStart w:id="94" w:name="_Toc114921359"/>
            <w:bookmarkStart w:id="95" w:name="_Toc114927854"/>
            <w:r w:rsidRPr="002403A4">
              <w:rPr>
                <w:rFonts w:eastAsia="Calibri"/>
              </w:rPr>
              <w:t>Тема 2.5. Австралия и Океания</w:t>
            </w:r>
            <w:bookmarkEnd w:id="94"/>
            <w:bookmarkEnd w:id="95"/>
          </w:p>
        </w:tc>
        <w:tc>
          <w:tcPr>
            <w:tcW w:w="537" w:type="dxa"/>
            <w:gridSpan w:val="5"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jc w:val="both"/>
            </w:pPr>
            <w:bookmarkStart w:id="96" w:name="_Toc114921360"/>
            <w:bookmarkStart w:id="97" w:name="_Toc114927855"/>
            <w:r w:rsidRPr="002403A4">
              <w:rPr>
                <w:rFonts w:eastAsia="Calibri"/>
                <w:b/>
                <w:bCs/>
              </w:rPr>
              <w:t>Содержание учебного материала</w:t>
            </w:r>
            <w:bookmarkEnd w:id="96"/>
            <w:bookmarkEnd w:id="97"/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1575"/>
        </w:trPr>
        <w:tc>
          <w:tcPr>
            <w:tcW w:w="2077" w:type="dxa"/>
            <w:vMerge/>
          </w:tcPr>
          <w:p w:rsidR="00350F77" w:rsidRPr="002403A4" w:rsidRDefault="00350F77" w:rsidP="002403A4">
            <w:pPr>
              <w:rPr>
                <w:rFonts w:eastAsia="Calibri"/>
              </w:rPr>
            </w:pPr>
          </w:p>
        </w:tc>
        <w:tc>
          <w:tcPr>
            <w:tcW w:w="537" w:type="dxa"/>
            <w:gridSpan w:val="5"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A668AA" w:rsidRDefault="00350F77" w:rsidP="002403A4">
            <w:pPr>
              <w:jc w:val="both"/>
              <w:rPr>
                <w:rFonts w:eastAsia="Calibri"/>
                <w:b/>
              </w:rPr>
            </w:pPr>
            <w:bookmarkStart w:id="98" w:name="_Toc114921362"/>
            <w:bookmarkStart w:id="99" w:name="_Toc114927857"/>
            <w:r w:rsidRPr="00A668AA">
              <w:rPr>
                <w:rFonts w:eastAsia="Calibri"/>
                <w:b/>
              </w:rPr>
              <w:t>Теоретическое обучение</w:t>
            </w:r>
          </w:p>
          <w:p w:rsidR="00350F77" w:rsidRPr="002403A4" w:rsidRDefault="00350F77" w:rsidP="002403A4">
            <w:pPr>
              <w:jc w:val="both"/>
            </w:pPr>
            <w:r w:rsidRPr="002403A4">
              <w:rPr>
                <w:rFonts w:eastAsia="Calibri"/>
              </w:rPr>
              <w:t>1.</w:t>
            </w:r>
            <w:r w:rsidRPr="002403A4">
              <w:t xml:space="preserve"> 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  <w:bookmarkEnd w:id="98"/>
            <w:bookmarkEnd w:id="99"/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339"/>
        </w:trPr>
        <w:tc>
          <w:tcPr>
            <w:tcW w:w="2077" w:type="dxa"/>
            <w:vMerge w:val="restart"/>
          </w:tcPr>
          <w:p w:rsidR="00350F77" w:rsidRPr="002403A4" w:rsidRDefault="00350F77" w:rsidP="002403A4">
            <w:r w:rsidRPr="002403A4">
              <w:rPr>
                <w:rFonts w:eastAsia="Calibri"/>
              </w:rPr>
              <w:lastRenderedPageBreak/>
              <w:t>Тема 2.6. Россия в современном мире</w:t>
            </w:r>
          </w:p>
        </w:tc>
        <w:tc>
          <w:tcPr>
            <w:tcW w:w="537" w:type="dxa"/>
            <w:gridSpan w:val="5"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jc w:val="both"/>
            </w:pPr>
            <w:r w:rsidRPr="002403A4"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6</w:t>
            </w:r>
          </w:p>
        </w:tc>
        <w:tc>
          <w:tcPr>
            <w:tcW w:w="1795" w:type="dxa"/>
            <w:vMerge w:val="restart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</w:pPr>
            <w:r w:rsidRPr="002403A4">
              <w:t>ОК 01.</w:t>
            </w:r>
          </w:p>
          <w:p w:rsidR="00350F77" w:rsidRPr="002403A4" w:rsidRDefault="00350F77" w:rsidP="002403A4">
            <w:pPr>
              <w:jc w:val="center"/>
            </w:pPr>
            <w:r w:rsidRPr="002403A4">
              <w:t>ОК 02.</w:t>
            </w:r>
          </w:p>
          <w:p w:rsidR="00350F77" w:rsidRPr="002403A4" w:rsidRDefault="00350F77" w:rsidP="002403A4">
            <w:pPr>
              <w:jc w:val="center"/>
              <w:rPr>
                <w:i/>
              </w:rPr>
            </w:pPr>
            <w:r w:rsidRPr="002403A4">
              <w:rPr>
                <w:iCs/>
              </w:rPr>
              <w:t>ОК 03.</w:t>
            </w:r>
          </w:p>
        </w:tc>
      </w:tr>
      <w:tr w:rsidR="00350F77" w:rsidRPr="002403A4" w:rsidTr="003D45FE">
        <w:trPr>
          <w:trHeight w:val="1680"/>
        </w:trPr>
        <w:tc>
          <w:tcPr>
            <w:tcW w:w="2077" w:type="dxa"/>
            <w:vMerge/>
          </w:tcPr>
          <w:p w:rsidR="00350F77" w:rsidRPr="002403A4" w:rsidRDefault="00350F77" w:rsidP="002403A4">
            <w:pPr>
              <w:rPr>
                <w:rFonts w:eastAsia="Calibri"/>
              </w:rPr>
            </w:pPr>
          </w:p>
        </w:tc>
        <w:tc>
          <w:tcPr>
            <w:tcW w:w="537" w:type="dxa"/>
            <w:gridSpan w:val="5"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jc w:val="both"/>
              <w:rPr>
                <w:rFonts w:eastAsia="Calibri"/>
                <w:b/>
              </w:rPr>
            </w:pPr>
            <w:r w:rsidRPr="002403A4">
              <w:rPr>
                <w:rFonts w:eastAsia="Calibri"/>
                <w:b/>
              </w:rPr>
              <w:t>Теоретическое обучение</w:t>
            </w:r>
          </w:p>
          <w:p w:rsidR="00350F77" w:rsidRPr="002403A4" w:rsidRDefault="00350F77" w:rsidP="002403A4">
            <w:pPr>
              <w:jc w:val="both"/>
            </w:pPr>
            <w:r w:rsidRPr="002403A4">
              <w:t>1. 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330"/>
        </w:trPr>
        <w:tc>
          <w:tcPr>
            <w:tcW w:w="2077" w:type="dxa"/>
            <w:vMerge w:val="restart"/>
          </w:tcPr>
          <w:p w:rsidR="00350F77" w:rsidRPr="002403A4" w:rsidRDefault="00350F77" w:rsidP="002403A4">
            <w:pPr>
              <w:rPr>
                <w:rFonts w:eastAsia="Calibri"/>
              </w:rPr>
            </w:pPr>
          </w:p>
        </w:tc>
        <w:tc>
          <w:tcPr>
            <w:tcW w:w="537" w:type="dxa"/>
            <w:gridSpan w:val="5"/>
            <w:vMerge w:val="restart"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jc w:val="both"/>
              <w:rPr>
                <w:rFonts w:eastAsia="Calibri"/>
              </w:rPr>
            </w:pPr>
            <w:r w:rsidRPr="002403A4">
              <w:rPr>
                <w:b/>
                <w:bCs/>
              </w:rPr>
              <w:t>Практическое занятие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4</w:t>
            </w: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1335"/>
        </w:trPr>
        <w:tc>
          <w:tcPr>
            <w:tcW w:w="2077" w:type="dxa"/>
            <w:vMerge/>
          </w:tcPr>
          <w:p w:rsidR="00350F77" w:rsidRPr="002403A4" w:rsidRDefault="00350F77" w:rsidP="002403A4">
            <w:pPr>
              <w:rPr>
                <w:rFonts w:eastAsia="Calibri"/>
              </w:rPr>
            </w:pPr>
          </w:p>
        </w:tc>
        <w:tc>
          <w:tcPr>
            <w:tcW w:w="537" w:type="dxa"/>
            <w:gridSpan w:val="5"/>
            <w:vMerge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jc w:val="both"/>
            </w:pPr>
            <w:r w:rsidRPr="002403A4">
              <w:t>№13: 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труда»</w:t>
            </w:r>
          </w:p>
          <w:p w:rsidR="00350F77" w:rsidRPr="002403A4" w:rsidRDefault="00350F77" w:rsidP="002403A4">
            <w:pPr>
              <w:jc w:val="both"/>
            </w:pPr>
            <w:r w:rsidRPr="002403A4">
              <w:t>№14: «Определение отраслевой и территориальной структуры внешней торговли товарами России»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r w:rsidRPr="002403A4">
              <w:t xml:space="preserve">  2</w:t>
            </w:r>
          </w:p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>
            <w:r w:rsidRPr="002403A4">
              <w:t xml:space="preserve">   2</w:t>
            </w: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559"/>
        </w:trPr>
        <w:tc>
          <w:tcPr>
            <w:tcW w:w="12548" w:type="dxa"/>
            <w:gridSpan w:val="7"/>
          </w:tcPr>
          <w:p w:rsidR="00350F77" w:rsidRPr="002403A4" w:rsidRDefault="00350F77" w:rsidP="002403A4">
            <w:pPr>
              <w:jc w:val="both"/>
            </w:pPr>
            <w:bookmarkStart w:id="100" w:name="_Toc114921386"/>
            <w:bookmarkStart w:id="101" w:name="_Toc114927881"/>
            <w:r w:rsidRPr="002403A4">
              <w:rPr>
                <w:rFonts w:eastAsia="Calibri"/>
                <w:b/>
                <w:bCs/>
              </w:rPr>
              <w:t>Раздел 3. Глобальные проблемы человечества</w:t>
            </w:r>
            <w:bookmarkEnd w:id="100"/>
            <w:bookmarkEnd w:id="101"/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454"/>
        </w:trPr>
        <w:tc>
          <w:tcPr>
            <w:tcW w:w="2077" w:type="dxa"/>
            <w:vMerge w:val="restart"/>
          </w:tcPr>
          <w:p w:rsidR="00350F77" w:rsidRPr="002403A4" w:rsidRDefault="00350F77" w:rsidP="002403A4">
            <w:pPr>
              <w:rPr>
                <w:rFonts w:eastAsia="Calibri"/>
                <w:b/>
                <w:bCs/>
              </w:rPr>
            </w:pPr>
            <w:bookmarkStart w:id="102" w:name="_Toc114921388"/>
            <w:bookmarkStart w:id="103" w:name="_Toc114927883"/>
            <w:r w:rsidRPr="002403A4">
              <w:rPr>
                <w:rFonts w:eastAsia="Calibri"/>
              </w:rPr>
              <w:t>Тема 3.1. Классификация глобальных проблем. Глобальные прогнозы, гипотезы и проекты</w:t>
            </w:r>
            <w:bookmarkEnd w:id="102"/>
            <w:bookmarkEnd w:id="103"/>
          </w:p>
        </w:tc>
        <w:tc>
          <w:tcPr>
            <w:tcW w:w="10471" w:type="dxa"/>
            <w:gridSpan w:val="6"/>
          </w:tcPr>
          <w:p w:rsidR="00350F77" w:rsidRPr="002403A4" w:rsidRDefault="00350F77" w:rsidP="002403A4">
            <w:pPr>
              <w:jc w:val="both"/>
            </w:pPr>
            <w:bookmarkStart w:id="104" w:name="_Toc114921389"/>
            <w:bookmarkStart w:id="105" w:name="_Toc114927884"/>
            <w:r w:rsidRPr="002403A4">
              <w:rPr>
                <w:rFonts w:eastAsia="Calibri"/>
                <w:b/>
                <w:bCs/>
              </w:rPr>
              <w:t>Содержание учебного материала</w:t>
            </w:r>
            <w:bookmarkEnd w:id="104"/>
            <w:bookmarkEnd w:id="105"/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  <w:vMerge w:val="restart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</w:pPr>
            <w:bookmarkStart w:id="106" w:name="_Toc114921393"/>
            <w:bookmarkStart w:id="107" w:name="_Toc114927888"/>
            <w:r w:rsidRPr="002403A4">
              <w:t>ОК 01</w:t>
            </w:r>
            <w:bookmarkEnd w:id="106"/>
            <w:bookmarkEnd w:id="107"/>
            <w:r w:rsidRPr="002403A4">
              <w:t>.</w:t>
            </w:r>
          </w:p>
          <w:p w:rsidR="00350F77" w:rsidRPr="002403A4" w:rsidRDefault="00350F77" w:rsidP="002403A4">
            <w:pPr>
              <w:jc w:val="center"/>
            </w:pPr>
            <w:bookmarkStart w:id="108" w:name="_Toc114921394"/>
            <w:bookmarkStart w:id="109" w:name="_Toc114927889"/>
            <w:r w:rsidRPr="002403A4">
              <w:t>ОК 02</w:t>
            </w:r>
            <w:bookmarkEnd w:id="108"/>
            <w:bookmarkEnd w:id="109"/>
            <w:r w:rsidRPr="002403A4">
              <w:t>.</w:t>
            </w:r>
          </w:p>
          <w:p w:rsidR="00350F77" w:rsidRPr="002403A4" w:rsidRDefault="00350F77" w:rsidP="002403A4">
            <w:pPr>
              <w:jc w:val="center"/>
              <w:rPr>
                <w:iCs/>
              </w:rPr>
            </w:pPr>
            <w:bookmarkStart w:id="110" w:name="_Toc114921395"/>
            <w:bookmarkStart w:id="111" w:name="_Toc114927890"/>
            <w:r w:rsidRPr="002403A4">
              <w:rPr>
                <w:iCs/>
              </w:rPr>
              <w:t>ОК 03</w:t>
            </w:r>
            <w:bookmarkEnd w:id="110"/>
            <w:bookmarkEnd w:id="111"/>
            <w:r w:rsidRPr="002403A4">
              <w:rPr>
                <w:iCs/>
              </w:rPr>
              <w:t>.</w:t>
            </w:r>
          </w:p>
          <w:p w:rsidR="00350F77" w:rsidRPr="002403A4" w:rsidRDefault="00350F77" w:rsidP="002403A4">
            <w:pPr>
              <w:jc w:val="center"/>
            </w:pPr>
            <w:bookmarkStart w:id="112" w:name="_Toc114921396"/>
            <w:bookmarkStart w:id="113" w:name="_Toc114927891"/>
            <w:r w:rsidRPr="002403A4">
              <w:t>ОК 04</w:t>
            </w:r>
            <w:bookmarkEnd w:id="112"/>
            <w:bookmarkEnd w:id="113"/>
            <w:r w:rsidRPr="002403A4">
              <w:t>.</w:t>
            </w:r>
          </w:p>
          <w:p w:rsidR="00350F77" w:rsidRPr="002403A4" w:rsidRDefault="00350F77" w:rsidP="002403A4">
            <w:pPr>
              <w:jc w:val="center"/>
            </w:pPr>
            <w:bookmarkStart w:id="114" w:name="_Toc114921397"/>
            <w:bookmarkStart w:id="115" w:name="_Toc114927892"/>
            <w:r w:rsidRPr="002403A4">
              <w:t>ОК 05</w:t>
            </w:r>
            <w:bookmarkEnd w:id="114"/>
            <w:bookmarkEnd w:id="115"/>
            <w:r w:rsidRPr="002403A4">
              <w:t>.</w:t>
            </w:r>
          </w:p>
          <w:p w:rsidR="00350F77" w:rsidRPr="002403A4" w:rsidRDefault="00350F77" w:rsidP="002403A4">
            <w:pPr>
              <w:jc w:val="center"/>
            </w:pPr>
            <w:bookmarkStart w:id="116" w:name="_Toc114921398"/>
            <w:bookmarkStart w:id="117" w:name="_Toc114927893"/>
            <w:r w:rsidRPr="002403A4">
              <w:rPr>
                <w:iCs/>
              </w:rPr>
              <w:t>ОК 06</w:t>
            </w:r>
            <w:bookmarkEnd w:id="116"/>
            <w:bookmarkEnd w:id="117"/>
            <w:r w:rsidRPr="002403A4">
              <w:rPr>
                <w:iCs/>
              </w:rPr>
              <w:t>.</w:t>
            </w:r>
          </w:p>
          <w:p w:rsidR="00350F77" w:rsidRPr="00A668AA" w:rsidRDefault="00350F77" w:rsidP="00A668AA">
            <w:pPr>
              <w:jc w:val="center"/>
              <w:rPr>
                <w:i/>
              </w:rPr>
            </w:pPr>
            <w:bookmarkStart w:id="118" w:name="_Toc114921399"/>
            <w:bookmarkStart w:id="119" w:name="_Toc114927894"/>
            <w:r w:rsidRPr="002403A4">
              <w:t>ОК 07</w:t>
            </w:r>
            <w:bookmarkEnd w:id="118"/>
            <w:bookmarkEnd w:id="119"/>
            <w:r w:rsidRPr="002403A4">
              <w:t>.</w:t>
            </w:r>
          </w:p>
        </w:tc>
      </w:tr>
      <w:tr w:rsidR="00350F77" w:rsidRPr="002403A4" w:rsidTr="00A668AA">
        <w:trPr>
          <w:trHeight w:val="2304"/>
        </w:trPr>
        <w:tc>
          <w:tcPr>
            <w:tcW w:w="2077" w:type="dxa"/>
            <w:vMerge/>
          </w:tcPr>
          <w:p w:rsidR="00350F77" w:rsidRPr="002403A4" w:rsidRDefault="00350F77" w:rsidP="002403A4">
            <w:pPr>
              <w:rPr>
                <w:rFonts w:eastAsia="Calibri"/>
              </w:rPr>
            </w:pPr>
          </w:p>
        </w:tc>
        <w:tc>
          <w:tcPr>
            <w:tcW w:w="10471" w:type="dxa"/>
            <w:gridSpan w:val="6"/>
          </w:tcPr>
          <w:p w:rsidR="00350F77" w:rsidRPr="002403A4" w:rsidRDefault="00350F77" w:rsidP="002403A4">
            <w:pPr>
              <w:jc w:val="both"/>
              <w:rPr>
                <w:rFonts w:eastAsia="Calibri"/>
              </w:rPr>
            </w:pPr>
            <w:bookmarkStart w:id="120" w:name="_Toc114921390"/>
            <w:bookmarkStart w:id="121" w:name="_Toc114927885"/>
            <w:r w:rsidRPr="002403A4">
              <w:rPr>
                <w:rFonts w:eastAsia="Calibri"/>
              </w:rPr>
              <w:t>Теоретическое обучение</w:t>
            </w:r>
          </w:p>
          <w:p w:rsidR="00350F77" w:rsidRPr="002403A4" w:rsidRDefault="00350F77" w:rsidP="002403A4">
            <w:pPr>
              <w:jc w:val="both"/>
              <w:rPr>
                <w:rFonts w:eastAsia="Calibri"/>
              </w:rPr>
            </w:pPr>
            <w:r w:rsidRPr="002403A4">
              <w:t>Глобальные проблемы человечества. Глобальные процессы.</w:t>
            </w:r>
            <w:bookmarkEnd w:id="120"/>
            <w:bookmarkEnd w:id="121"/>
            <w:r w:rsidRPr="002403A4">
              <w:t xml:space="preserve"> </w:t>
            </w:r>
          </w:p>
          <w:p w:rsidR="00350F77" w:rsidRPr="002403A4" w:rsidRDefault="00350F77" w:rsidP="002403A4">
            <w:pPr>
              <w:jc w:val="both"/>
            </w:pPr>
            <w:bookmarkStart w:id="122" w:name="_Toc114921391"/>
            <w:bookmarkStart w:id="123" w:name="_Toc114927886"/>
            <w:r w:rsidRPr="002403A4">
              <w:t xml:space="preserve"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*Влияние предприятий профильной отрасли на глобальные проблемы. </w:t>
            </w:r>
          </w:p>
          <w:p w:rsidR="00350F77" w:rsidRPr="002403A4" w:rsidRDefault="00350F77" w:rsidP="002403A4">
            <w:pPr>
              <w:jc w:val="both"/>
              <w:rPr>
                <w:rFonts w:eastAsia="Calibri"/>
                <w:b/>
                <w:bCs/>
              </w:rPr>
            </w:pPr>
            <w:r w:rsidRPr="002403A4">
              <w:t>Роль географии в решении глобальных проблем человечества</w:t>
            </w:r>
            <w:bookmarkEnd w:id="122"/>
            <w:bookmarkEnd w:id="123"/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297"/>
        </w:trPr>
        <w:tc>
          <w:tcPr>
            <w:tcW w:w="12548" w:type="dxa"/>
            <w:gridSpan w:val="7"/>
          </w:tcPr>
          <w:p w:rsidR="00350F77" w:rsidRPr="002403A4" w:rsidRDefault="00350F77" w:rsidP="00A668AA">
            <w:pPr>
              <w:rPr>
                <w:b/>
              </w:rPr>
            </w:pPr>
            <w:r w:rsidRPr="002403A4">
              <w:rPr>
                <w:b/>
              </w:rPr>
              <w:t xml:space="preserve">                                                                             </w:t>
            </w:r>
            <w:r w:rsidR="00A668AA">
              <w:rPr>
                <w:b/>
              </w:rPr>
              <w:t xml:space="preserve">     Промежуточная аттестация в форме д</w:t>
            </w:r>
            <w:r w:rsidRPr="002403A4">
              <w:rPr>
                <w:b/>
              </w:rPr>
              <w:t>ифференцированн</w:t>
            </w:r>
            <w:r w:rsidR="00A668AA">
              <w:rPr>
                <w:b/>
              </w:rPr>
              <w:t>ого</w:t>
            </w:r>
            <w:r w:rsidRPr="002403A4">
              <w:rPr>
                <w:b/>
              </w:rPr>
              <w:t xml:space="preserve"> зачет</w:t>
            </w:r>
            <w:r w:rsidR="00A668AA">
              <w:rPr>
                <w:b/>
              </w:rPr>
              <w:t>а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20"/>
        </w:trPr>
        <w:tc>
          <w:tcPr>
            <w:tcW w:w="12548" w:type="dxa"/>
            <w:gridSpan w:val="7"/>
          </w:tcPr>
          <w:p w:rsidR="00350F77" w:rsidRPr="002403A4" w:rsidRDefault="00350F77" w:rsidP="002403A4">
            <w:pPr>
              <w:rPr>
                <w:b/>
              </w:rPr>
            </w:pPr>
            <w:r w:rsidRPr="002403A4"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00531A" w:rsidP="002403A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350F77" w:rsidRPr="002403A4">
              <w:rPr>
                <w:b/>
              </w:rPr>
              <w:t>2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</w:tbl>
    <w:p w:rsidR="009E04F4" w:rsidRPr="002403A4" w:rsidRDefault="009E04F4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23DFE" w:rsidRPr="002403A4" w:rsidRDefault="00123DFE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123DFE" w:rsidRPr="002403A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23DFE" w:rsidRPr="002403A4" w:rsidRDefault="00123DFE" w:rsidP="002403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2403A4">
        <w:rPr>
          <w:b/>
          <w:caps/>
        </w:rPr>
        <w:lastRenderedPageBreak/>
        <w:t xml:space="preserve">3. условия реализации </w:t>
      </w:r>
      <w:r w:rsidR="005C793A">
        <w:rPr>
          <w:b/>
          <w:caps/>
        </w:rPr>
        <w:t>ОБЩЕОБРАЗОВАТЕЛЬНОЙ</w:t>
      </w:r>
      <w:r w:rsidRPr="002403A4">
        <w:rPr>
          <w:b/>
          <w:caps/>
        </w:rPr>
        <w:t xml:space="preserve"> дисциплины</w:t>
      </w:r>
    </w:p>
    <w:p w:rsidR="0048469F" w:rsidRPr="002403A4" w:rsidRDefault="0048469F" w:rsidP="002403A4"/>
    <w:p w:rsidR="00123DFE" w:rsidRPr="002403A4" w:rsidRDefault="00123DFE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2403A4">
        <w:rPr>
          <w:b/>
          <w:bCs/>
        </w:rPr>
        <w:t>3.1. Требования к минимальному материально-техническому обеспечению</w:t>
      </w:r>
    </w:p>
    <w:p w:rsidR="00123DFE" w:rsidRPr="002403A4" w:rsidRDefault="00123DFE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403A4">
        <w:rPr>
          <w:bCs/>
        </w:rPr>
        <w:t>Реализация учебной дисциплины требует наличия</w:t>
      </w:r>
      <w:r w:rsidR="00B4430C" w:rsidRPr="002403A4">
        <w:rPr>
          <w:bCs/>
        </w:rPr>
        <w:t xml:space="preserve"> учебного кабинета географии; </w:t>
      </w:r>
    </w:p>
    <w:p w:rsidR="00D63C6B" w:rsidRPr="002403A4" w:rsidRDefault="00D63C6B" w:rsidP="002403A4">
      <w:pPr>
        <w:tabs>
          <w:tab w:val="left" w:pos="1095"/>
        </w:tabs>
        <w:jc w:val="both"/>
      </w:pPr>
      <w:r w:rsidRPr="002403A4">
        <w:t>Оборудование учебного кабинета:</w:t>
      </w:r>
    </w:p>
    <w:p w:rsidR="00D63C6B" w:rsidRPr="002403A4" w:rsidRDefault="00D63C6B" w:rsidP="002403A4">
      <w:pPr>
        <w:tabs>
          <w:tab w:val="left" w:pos="1095"/>
        </w:tabs>
        <w:suppressAutoHyphens/>
        <w:ind w:left="360"/>
        <w:jc w:val="both"/>
      </w:pPr>
      <w:r w:rsidRPr="002403A4">
        <w:t xml:space="preserve"> - посадочные</w:t>
      </w:r>
      <w:r w:rsidR="00F2284B" w:rsidRPr="002403A4">
        <w:t xml:space="preserve"> места - 25</w:t>
      </w:r>
      <w:r w:rsidRPr="002403A4">
        <w:t>;</w:t>
      </w:r>
    </w:p>
    <w:p w:rsidR="00D63C6B" w:rsidRPr="002403A4" w:rsidRDefault="00D63C6B" w:rsidP="002403A4">
      <w:pPr>
        <w:tabs>
          <w:tab w:val="left" w:pos="1095"/>
        </w:tabs>
        <w:suppressAutoHyphens/>
        <w:ind w:left="360"/>
        <w:jc w:val="both"/>
      </w:pPr>
      <w:r w:rsidRPr="002403A4">
        <w:t xml:space="preserve"> - рабочее место преподавателя.</w:t>
      </w:r>
    </w:p>
    <w:p w:rsidR="00D63C6B" w:rsidRPr="002403A4" w:rsidRDefault="00D63C6B" w:rsidP="002403A4">
      <w:pPr>
        <w:tabs>
          <w:tab w:val="left" w:pos="1095"/>
        </w:tabs>
        <w:jc w:val="both"/>
      </w:pPr>
      <w:r w:rsidRPr="002403A4">
        <w:t>Технические средства обучения:</w:t>
      </w:r>
    </w:p>
    <w:p w:rsidR="00D63C6B" w:rsidRPr="002403A4" w:rsidRDefault="00D63C6B" w:rsidP="002403A4">
      <w:pPr>
        <w:tabs>
          <w:tab w:val="left" w:pos="1095"/>
        </w:tabs>
        <w:suppressAutoHyphens/>
        <w:ind w:left="360"/>
        <w:jc w:val="both"/>
      </w:pPr>
      <w:r w:rsidRPr="002403A4">
        <w:t xml:space="preserve"> - компьютеры с лицензионным программным обеспечением;</w:t>
      </w:r>
    </w:p>
    <w:p w:rsidR="00D63C6B" w:rsidRPr="002403A4" w:rsidRDefault="00D63C6B" w:rsidP="002403A4">
      <w:pPr>
        <w:tabs>
          <w:tab w:val="left" w:pos="1095"/>
        </w:tabs>
        <w:suppressAutoHyphens/>
        <w:ind w:left="360"/>
        <w:jc w:val="both"/>
      </w:pPr>
      <w:r w:rsidRPr="002403A4">
        <w:t xml:space="preserve"> - мультимедийный проектор;</w:t>
      </w:r>
    </w:p>
    <w:p w:rsidR="00D63C6B" w:rsidRPr="002403A4" w:rsidRDefault="00F2284B" w:rsidP="002403A4">
      <w:pPr>
        <w:tabs>
          <w:tab w:val="left" w:pos="1095"/>
        </w:tabs>
        <w:suppressAutoHyphens/>
        <w:ind w:left="360"/>
        <w:jc w:val="both"/>
      </w:pPr>
      <w:r w:rsidRPr="002403A4">
        <w:t xml:space="preserve">  - </w:t>
      </w:r>
      <w:r w:rsidR="00563EEC">
        <w:t>г</w:t>
      </w:r>
      <w:r w:rsidR="00D63C6B" w:rsidRPr="002403A4">
        <w:t xml:space="preserve">еографические карты </w:t>
      </w:r>
    </w:p>
    <w:p w:rsidR="0048469F" w:rsidRPr="00563EEC" w:rsidRDefault="0048469F" w:rsidP="00563E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123DFE" w:rsidRPr="00563EEC" w:rsidRDefault="00123DFE" w:rsidP="00563E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563EEC">
        <w:rPr>
          <w:b/>
        </w:rPr>
        <w:t>3.2. Информационное обеспечение обучения</w:t>
      </w:r>
    </w:p>
    <w:p w:rsidR="00123DFE" w:rsidRPr="00563EEC" w:rsidRDefault="00123DFE" w:rsidP="00563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563EEC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48469F" w:rsidRPr="00563EEC" w:rsidRDefault="0048469F" w:rsidP="00563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563EEC" w:rsidRPr="00563EEC" w:rsidRDefault="00563EEC" w:rsidP="00563EEC">
      <w:pPr>
        <w:rPr>
          <w:b/>
        </w:rPr>
      </w:pPr>
      <w:r w:rsidRPr="00563EEC">
        <w:rPr>
          <w:b/>
        </w:rPr>
        <w:t>Основные источники:</w:t>
      </w:r>
    </w:p>
    <w:p w:rsidR="00563EEC" w:rsidRPr="00563EEC" w:rsidRDefault="00563EEC" w:rsidP="00563EEC">
      <w:pPr>
        <w:jc w:val="both"/>
      </w:pPr>
      <w:r w:rsidRPr="00563EEC">
        <w:t>1. Баранчиков Е.В. География: учебник для студ. учреждений сред. проф. образования. – 8-е изд., испр. — М., Издательский центр «Академия», 2021.</w:t>
      </w:r>
    </w:p>
    <w:p w:rsidR="00563EEC" w:rsidRPr="00563EEC" w:rsidRDefault="00563EEC" w:rsidP="00563EEC">
      <w:pPr>
        <w:jc w:val="both"/>
      </w:pPr>
      <w:r w:rsidRPr="00563EEC">
        <w:t>2. Козаренко А.Е., Шульгина О.В., Самусенко Д.Н. География. - Инфра-М, 2020. – 313 с.</w:t>
      </w:r>
    </w:p>
    <w:p w:rsidR="00563EEC" w:rsidRPr="00563EEC" w:rsidRDefault="00563EEC" w:rsidP="00563EEC">
      <w:pPr>
        <w:widowControl w:val="0"/>
        <w:jc w:val="both"/>
      </w:pPr>
      <w:r w:rsidRPr="00563EEC">
        <w:t>3. Коломиец А.В., Сафонов А.А. География для колледжей: учебник и практикум для среднего профессионального образования / А. В. Коломиец [и др.]; под редакцией А. В. Коломийца, А. А. Сафонова. — Москва: Издательство Юрайт, 2020. — 372 с. — (Профессиональное образование). — ISBN 978-5-534-12383-8. — Текст: электронный // Образовательная платформа Юрайт [сайт]. — URL: https://urait.ru/bcode/458702</w:t>
      </w:r>
    </w:p>
    <w:p w:rsidR="00563EEC" w:rsidRPr="00563EEC" w:rsidRDefault="00563EEC" w:rsidP="00563EEC">
      <w:pPr>
        <w:widowControl w:val="0"/>
        <w:jc w:val="both"/>
      </w:pPr>
      <w:r w:rsidRPr="00563EEC">
        <w:t>4. Лобжанидзе А.А. География: учебник для СПО. - ООО «Профобразование», Саратов, 2019. – 213 с. - ISBN: 978-5-4488-0571-4</w:t>
      </w:r>
    </w:p>
    <w:p w:rsidR="00563EEC" w:rsidRPr="00563EEC" w:rsidRDefault="00563EEC" w:rsidP="00563EEC">
      <w:pPr>
        <w:widowControl w:val="0"/>
        <w:jc w:val="both"/>
      </w:pPr>
      <w:r w:rsidRPr="00563EEC">
        <w:t>5. Лукьянова Н. С. География. – М.: КноРус, 2022. – 234 с.</w:t>
      </w:r>
    </w:p>
    <w:p w:rsidR="00563EEC" w:rsidRPr="00563EEC" w:rsidRDefault="00563EEC" w:rsidP="00563EEC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:rsidR="00563EEC" w:rsidRPr="00563EEC" w:rsidRDefault="00563EEC" w:rsidP="00563EEC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63EEC">
        <w:rPr>
          <w:b/>
        </w:rPr>
        <w:t>Дополнительные источники:</w:t>
      </w:r>
    </w:p>
    <w:p w:rsidR="00563EEC" w:rsidRPr="00563EEC" w:rsidRDefault="00563EEC" w:rsidP="00563EEC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:rsidR="00563EEC" w:rsidRPr="00563EEC" w:rsidRDefault="00563EEC" w:rsidP="00563EEC">
      <w:pPr>
        <w:jc w:val="both"/>
      </w:pPr>
      <w:r w:rsidRPr="00563EEC">
        <w:t>1. Баранчиков Е.В., Петрусюк О.А. География. Практикум: учебное пособие для студ. учреждений сред. проф. образования. - 3-е изд. стер. — М., Издательский центр «Академия», 2020.</w:t>
      </w:r>
    </w:p>
    <w:p w:rsidR="00563EEC" w:rsidRPr="00563EEC" w:rsidRDefault="00563EEC" w:rsidP="00563EEC">
      <w:pPr>
        <w:jc w:val="both"/>
      </w:pPr>
      <w:r w:rsidRPr="00563EEC">
        <w:t xml:space="preserve">4. География: журнал. — М.: Издательский дом «Первое сентября». </w:t>
      </w:r>
    </w:p>
    <w:p w:rsidR="00563EEC" w:rsidRPr="00563EEC" w:rsidRDefault="00563EEC" w:rsidP="00563EEC">
      <w:pPr>
        <w:jc w:val="both"/>
      </w:pPr>
      <w:r w:rsidRPr="00563EEC">
        <w:t xml:space="preserve">5. География в школе: научно-методический журнал. — М.: Издательство «Школьная пресса». </w:t>
      </w:r>
    </w:p>
    <w:p w:rsidR="00563EEC" w:rsidRPr="00563EEC" w:rsidRDefault="00563EEC" w:rsidP="00563EEC">
      <w:pPr>
        <w:jc w:val="both"/>
      </w:pPr>
      <w:r w:rsidRPr="00563EEC">
        <w:t xml:space="preserve">6. География и экология в школе XXI века: научно-методический журнал. — М.: Издательский дом «Школа-Пресс 1». </w:t>
      </w:r>
    </w:p>
    <w:p w:rsidR="00563EEC" w:rsidRPr="00563EEC" w:rsidRDefault="00563EEC" w:rsidP="00563EEC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63EEC">
        <w:t>7. Гладкий Ю.Н., Николина В.В. География (базовый уровень). 10 класс. — М., «Просвещение», 2022.</w:t>
      </w:r>
    </w:p>
    <w:p w:rsidR="00563EEC" w:rsidRPr="00563EEC" w:rsidRDefault="00563EEC" w:rsidP="00563EEC">
      <w:pPr>
        <w:jc w:val="both"/>
      </w:pPr>
      <w:r w:rsidRPr="00563EEC">
        <w:t xml:space="preserve">8. Гладкий Ю.Н., Николина В.В. География (базовый уровень). — 11 класс. — М., «Просвещение», 2022. </w:t>
      </w:r>
    </w:p>
    <w:p w:rsidR="00563EEC" w:rsidRPr="00563EEC" w:rsidRDefault="00563EEC" w:rsidP="00563EEC">
      <w:pPr>
        <w:jc w:val="both"/>
      </w:pPr>
      <w:r w:rsidRPr="00563EEC">
        <w:t xml:space="preserve">9. Домогацких Е.М., Алексеевский Н.И. География: в 2 ч. 10—11 классы. — М. «Русское слово», 2021. </w:t>
      </w:r>
    </w:p>
    <w:p w:rsidR="00563EEC" w:rsidRPr="00563EEC" w:rsidRDefault="00563EEC" w:rsidP="00563EEC">
      <w:pPr>
        <w:jc w:val="both"/>
      </w:pPr>
      <w:r w:rsidRPr="00563EEC">
        <w:t>10. Кузнецов А.П., Ким Э.В. География (базовый уровень). 10—11 классы. Учебник — М., ДРОФА, корпорация «Российский учебник», 2019.</w:t>
      </w:r>
    </w:p>
    <w:p w:rsidR="00563EEC" w:rsidRPr="00563EEC" w:rsidRDefault="00563EEC" w:rsidP="00563EEC">
      <w:pPr>
        <w:jc w:val="both"/>
      </w:pPr>
      <w:r w:rsidRPr="00563EEC">
        <w:t xml:space="preserve">11. Максаковский В.П. География (базовый уровень). 10—11 классы. — М., «Просвещение», 2018. </w:t>
      </w:r>
    </w:p>
    <w:p w:rsidR="00563EEC" w:rsidRPr="00563EEC" w:rsidRDefault="00563EEC" w:rsidP="00563EEC">
      <w:pPr>
        <w:jc w:val="both"/>
      </w:pPr>
      <w:r w:rsidRPr="00563EEC">
        <w:t>12. Новая географическая картина мира. Ч. 1: учебное пособие / под ред. В. А. Колосова, Д. В. Зайца. — М.: Дрофа, 2020. — 319 с.</w:t>
      </w:r>
    </w:p>
    <w:p w:rsidR="00563EEC" w:rsidRPr="00563EEC" w:rsidRDefault="00563EEC" w:rsidP="00563EEC">
      <w:pPr>
        <w:jc w:val="both"/>
      </w:pPr>
      <w:r w:rsidRPr="00563EEC">
        <w:t>13. Новая географическая картина мира. Ч. 2: учебное пособие / под ред. В. А. Колосова, Д. В. Зайца. — М.: Дрофа, 2020. — 287 с.</w:t>
      </w:r>
    </w:p>
    <w:p w:rsidR="00563EEC" w:rsidRPr="00563EEC" w:rsidRDefault="00563EEC" w:rsidP="00563EEC">
      <w:pPr>
        <w:jc w:val="both"/>
      </w:pPr>
      <w:r w:rsidRPr="00563EEC">
        <w:lastRenderedPageBreak/>
        <w:t>1</w:t>
      </w:r>
      <w:r>
        <w:t>4</w:t>
      </w:r>
      <w:r w:rsidRPr="00563EEC">
        <w:t>. Петрусюк О.А. География. Контрольные задания: учебное пособие студ. учреждений сред.проф. образования. – 2 изд., стер. — М., Издательский центр «Академия», 2018.</w:t>
      </w:r>
    </w:p>
    <w:p w:rsidR="00563EEC" w:rsidRPr="00563EEC" w:rsidRDefault="00563EEC" w:rsidP="00563EEC">
      <w:pPr>
        <w:jc w:val="both"/>
      </w:pPr>
      <w:r w:rsidRPr="00563EEC">
        <w:t>1</w:t>
      </w:r>
      <w:r>
        <w:t>5</w:t>
      </w:r>
      <w:r w:rsidRPr="00563EEC">
        <w:t xml:space="preserve">. Холина В.Н. География (углубленный уровень). 10 класс. — М., ДРОФА, 2021. </w:t>
      </w:r>
    </w:p>
    <w:p w:rsidR="00563EEC" w:rsidRPr="00563EEC" w:rsidRDefault="00563EEC" w:rsidP="00563EEC">
      <w:pPr>
        <w:jc w:val="both"/>
      </w:pPr>
      <w:r w:rsidRPr="00563EEC">
        <w:t>1</w:t>
      </w:r>
      <w:r>
        <w:t>6</w:t>
      </w:r>
      <w:r w:rsidRPr="00563EEC">
        <w:t xml:space="preserve">. Холина В.Н. География (углубленный уровень). — 11 класс. — М., ДРОФА, 2021. </w:t>
      </w:r>
    </w:p>
    <w:p w:rsidR="00563EEC" w:rsidRPr="00563EEC" w:rsidRDefault="00563EEC" w:rsidP="00563EEC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3EEC" w:rsidRPr="00563EEC" w:rsidRDefault="00563EEC" w:rsidP="00563EEC">
      <w:pPr>
        <w:ind w:firstLine="709"/>
        <w:rPr>
          <w:b/>
          <w:bCs/>
          <w:iCs/>
        </w:rPr>
      </w:pPr>
      <w:r w:rsidRPr="00563EEC">
        <w:rPr>
          <w:b/>
          <w:bCs/>
          <w:iCs/>
        </w:rPr>
        <w:t>Интернет-ресурсы:</w:t>
      </w:r>
    </w:p>
    <w:p w:rsidR="00563EEC" w:rsidRPr="00563EEC" w:rsidRDefault="00563EEC" w:rsidP="00563EEC">
      <w:pPr>
        <w:ind w:firstLine="709"/>
        <w:rPr>
          <w:b/>
          <w:bCs/>
          <w:iCs/>
        </w:rPr>
      </w:pPr>
    </w:p>
    <w:p w:rsidR="00563EEC" w:rsidRPr="00563EEC" w:rsidRDefault="00563EEC" w:rsidP="00563EEC">
      <w:pPr>
        <w:ind w:hanging="142"/>
        <w:jc w:val="both"/>
      </w:pPr>
      <w:r w:rsidRPr="00563EEC">
        <w:t xml:space="preserve">1. </w:t>
      </w:r>
      <w:hyperlink r:id="rId11" w:history="1">
        <w:r w:rsidRPr="00563EEC">
          <w:rPr>
            <w:color w:val="0000FF"/>
            <w:u w:val="single"/>
          </w:rPr>
          <w:t>https://www.rgo.ru/ru</w:t>
        </w:r>
      </w:hyperlink>
      <w:r w:rsidRPr="00563EEC">
        <w:t xml:space="preserve"> - сайт Русского Географического общества</w:t>
      </w:r>
    </w:p>
    <w:p w:rsidR="00563EEC" w:rsidRPr="00563EEC" w:rsidRDefault="00563EEC" w:rsidP="00563EEC">
      <w:pPr>
        <w:ind w:hanging="142"/>
        <w:jc w:val="both"/>
      </w:pPr>
      <w:r w:rsidRPr="00563EEC">
        <w:t xml:space="preserve">2. </w:t>
      </w:r>
      <w:hyperlink r:id="rId12" w:history="1">
        <w:r w:rsidRPr="00563EEC">
          <w:rPr>
            <w:color w:val="0000FF"/>
            <w:u w:val="single"/>
            <w:lang w:val="en-US"/>
          </w:rPr>
          <w:t>https</w:t>
        </w:r>
        <w:r w:rsidRPr="00563EEC">
          <w:rPr>
            <w:color w:val="0000FF"/>
            <w:u w:val="single"/>
          </w:rPr>
          <w:t>://</w:t>
        </w:r>
        <w:r w:rsidRPr="00563EEC">
          <w:rPr>
            <w:color w:val="0000FF"/>
            <w:u w:val="single"/>
            <w:lang w:val="en-US"/>
          </w:rPr>
          <w:t>rosstat</w:t>
        </w:r>
        <w:r w:rsidRPr="00563EEC">
          <w:rPr>
            <w:color w:val="0000FF"/>
            <w:u w:val="single"/>
          </w:rPr>
          <w:t>.</w:t>
        </w:r>
        <w:r w:rsidRPr="00563EEC">
          <w:rPr>
            <w:color w:val="0000FF"/>
            <w:u w:val="single"/>
            <w:lang w:val="en-US"/>
          </w:rPr>
          <w:t>gov</w:t>
        </w:r>
        <w:r w:rsidRPr="00563EEC">
          <w:rPr>
            <w:color w:val="0000FF"/>
            <w:u w:val="single"/>
          </w:rPr>
          <w:t>.</w:t>
        </w:r>
        <w:r w:rsidRPr="00563EEC">
          <w:rPr>
            <w:color w:val="0000FF"/>
            <w:u w:val="single"/>
            <w:lang w:val="en-US"/>
          </w:rPr>
          <w:t>ru</w:t>
        </w:r>
        <w:r w:rsidRPr="00563EEC">
          <w:rPr>
            <w:color w:val="0000FF"/>
            <w:u w:val="single"/>
          </w:rPr>
          <w:t>/</w:t>
        </w:r>
      </w:hyperlink>
      <w:r w:rsidRPr="00563EEC">
        <w:t xml:space="preserve"> - Федеральная служба государственной статистики</w:t>
      </w:r>
    </w:p>
    <w:p w:rsidR="00563EEC" w:rsidRPr="00563EEC" w:rsidRDefault="00563EEC" w:rsidP="00563EEC">
      <w:pPr>
        <w:ind w:hanging="142"/>
        <w:jc w:val="both"/>
      </w:pPr>
      <w:r w:rsidRPr="00563EEC">
        <w:t xml:space="preserve">3. </w:t>
      </w:r>
      <w:hyperlink r:id="rId13" w:history="1">
        <w:r w:rsidRPr="00563EEC">
          <w:rPr>
            <w:color w:val="0000FF"/>
            <w:u w:val="single"/>
          </w:rPr>
          <w:t>www.school-collection.edu.ru</w:t>
        </w:r>
      </w:hyperlink>
      <w:r w:rsidRPr="00563EEC">
        <w:t xml:space="preserve"> - «Единая коллекции цифровых образовательных ресурсов» </w:t>
      </w:r>
    </w:p>
    <w:p w:rsidR="00563EEC" w:rsidRPr="00563EEC" w:rsidRDefault="00563EEC" w:rsidP="00563EEC">
      <w:pPr>
        <w:ind w:hanging="142"/>
        <w:jc w:val="both"/>
      </w:pPr>
      <w:r w:rsidRPr="00563EEC">
        <w:t xml:space="preserve">4. </w:t>
      </w:r>
      <w:hyperlink r:id="rId14" w:history="1">
        <w:r w:rsidRPr="00563EEC">
          <w:rPr>
            <w:color w:val="0000FF"/>
            <w:u w:val="single"/>
          </w:rPr>
          <w:t>https://nationalatlas.ru/</w:t>
        </w:r>
      </w:hyperlink>
      <w:r w:rsidRPr="00563EEC">
        <w:t xml:space="preserve"> - Национальный Атлас России</w:t>
      </w:r>
    </w:p>
    <w:p w:rsidR="00563EEC" w:rsidRPr="00563EEC" w:rsidRDefault="00563EEC" w:rsidP="00563EEC">
      <w:pPr>
        <w:ind w:hanging="142"/>
        <w:jc w:val="both"/>
      </w:pPr>
      <w:r w:rsidRPr="00563EEC">
        <w:t xml:space="preserve">5. </w:t>
      </w:r>
      <w:hyperlink r:id="rId15" w:history="1">
        <w:r w:rsidRPr="00563EEC">
          <w:rPr>
            <w:color w:val="0000FF"/>
            <w:u w:val="single"/>
          </w:rPr>
          <w:t>http://www.krugosvet.ru/countries.htm</w:t>
        </w:r>
      </w:hyperlink>
      <w:r w:rsidRPr="00563EEC">
        <w:t xml:space="preserve"> - Энциклопедия Кругосвет. Справочник по странам мира и регионам</w:t>
      </w:r>
    </w:p>
    <w:p w:rsidR="00563EEC" w:rsidRPr="00563EEC" w:rsidRDefault="00563EEC" w:rsidP="00563EEC">
      <w:pPr>
        <w:ind w:hanging="142"/>
        <w:jc w:val="both"/>
      </w:pPr>
      <w:r w:rsidRPr="00563EEC">
        <w:t xml:space="preserve">6. </w:t>
      </w:r>
      <w:hyperlink r:id="rId16" w:history="1">
        <w:r w:rsidRPr="00563EEC">
          <w:rPr>
            <w:color w:val="0000FF"/>
            <w:u w:val="single"/>
          </w:rPr>
          <w:t>http://www.sci.aha.ru/RUS/waa__.htm</w:t>
        </w:r>
      </w:hyperlink>
      <w:r w:rsidRPr="00563EEC">
        <w:t xml:space="preserve"> - Россия как система. Комплексный аналитический </w:t>
      </w:r>
      <w:r w:rsidRPr="00563EEC">
        <w:rPr>
          <w:lang w:val="en-US"/>
        </w:rPr>
        <w:t>web</w:t>
      </w:r>
      <w:r w:rsidRPr="00563EEC">
        <w:t>-атлас (общая информация, аналитический материал, картосхемы, приложения)</w:t>
      </w:r>
    </w:p>
    <w:p w:rsidR="00563EEC" w:rsidRPr="00563EEC" w:rsidRDefault="00563EEC" w:rsidP="00563EEC">
      <w:pPr>
        <w:ind w:hanging="142"/>
        <w:jc w:val="both"/>
      </w:pPr>
      <w:r w:rsidRPr="00563EEC">
        <w:t xml:space="preserve">7. </w:t>
      </w:r>
      <w:hyperlink r:id="rId17" w:history="1">
        <w:r w:rsidRPr="00563EEC">
          <w:rPr>
            <w:color w:val="0000FF"/>
            <w:u w:val="single"/>
          </w:rPr>
          <w:t>http://unstats.un.org/unsd/</w:t>
        </w:r>
      </w:hyperlink>
      <w:r w:rsidRPr="00563EEC">
        <w:t xml:space="preserve"> - Статистическая база данных ООН</w:t>
      </w:r>
    </w:p>
    <w:p w:rsidR="00563EEC" w:rsidRPr="00563EEC" w:rsidRDefault="00563EEC" w:rsidP="00563EEC">
      <w:pPr>
        <w:ind w:hanging="142"/>
        <w:jc w:val="both"/>
      </w:pPr>
      <w:r w:rsidRPr="00563EEC">
        <w:t xml:space="preserve">8. </w:t>
      </w:r>
      <w:hyperlink r:id="rId18" w:history="1">
        <w:r w:rsidRPr="00563EEC">
          <w:rPr>
            <w:color w:val="0000FF"/>
            <w:u w:val="single"/>
          </w:rPr>
          <w:t>http://priroda.ru/</w:t>
        </w:r>
      </w:hyperlink>
      <w:r w:rsidRPr="00563EEC">
        <w:t xml:space="preserve"> - Национальный портал «Природа России»</w:t>
      </w:r>
    </w:p>
    <w:p w:rsidR="00563EEC" w:rsidRPr="00563EEC" w:rsidRDefault="00563EEC" w:rsidP="00563EEC">
      <w:pPr>
        <w:ind w:hanging="142"/>
        <w:jc w:val="both"/>
      </w:pPr>
      <w:r w:rsidRPr="00563EEC">
        <w:t xml:space="preserve">9. </w:t>
      </w:r>
      <w:hyperlink r:id="rId19" w:history="1">
        <w:r w:rsidRPr="00563EEC">
          <w:rPr>
            <w:color w:val="0000FF"/>
            <w:u w:val="single"/>
          </w:rPr>
          <w:t>http://www.ocean.ru/</w:t>
        </w:r>
      </w:hyperlink>
      <w:r w:rsidRPr="00563EEC">
        <w:t xml:space="preserve"> - сайт Института океанологии им. П.П. Ширшова Российской академии наук</w:t>
      </w:r>
    </w:p>
    <w:p w:rsidR="00563EEC" w:rsidRPr="00563EEC" w:rsidRDefault="00563EEC" w:rsidP="00563EEC">
      <w:pPr>
        <w:ind w:hanging="142"/>
        <w:jc w:val="both"/>
      </w:pPr>
      <w:r w:rsidRPr="00563EEC">
        <w:t xml:space="preserve">10. </w:t>
      </w:r>
      <w:hyperlink r:id="rId20" w:history="1">
        <w:r w:rsidRPr="00563EEC">
          <w:rPr>
            <w:color w:val="0000FF"/>
            <w:u w:val="single"/>
          </w:rPr>
          <w:t>http://www.geo.historic.ru/</w:t>
        </w:r>
      </w:hyperlink>
      <w:r w:rsidRPr="00563EEC">
        <w:t xml:space="preserve"> - Страны мира: географический справочник</w:t>
      </w:r>
    </w:p>
    <w:p w:rsidR="00563EEC" w:rsidRPr="00563EEC" w:rsidRDefault="00563EEC" w:rsidP="00563EEC">
      <w:pPr>
        <w:pStyle w:val="af0"/>
        <w:spacing w:after="0" w:line="240" w:lineRule="auto"/>
        <w:ind w:left="0" w:hanging="142"/>
        <w:jc w:val="both"/>
        <w:rPr>
          <w:rFonts w:ascii="Times New Roman" w:hAnsi="Times New Roman"/>
          <w:sz w:val="24"/>
          <w:szCs w:val="24"/>
        </w:rPr>
      </w:pPr>
      <w:r w:rsidRPr="00563EEC">
        <w:rPr>
          <w:rFonts w:ascii="Times New Roman" w:hAnsi="Times New Roman"/>
          <w:sz w:val="24"/>
          <w:szCs w:val="24"/>
        </w:rPr>
        <w:t xml:space="preserve">11. </w:t>
      </w:r>
      <w:hyperlink r:id="rId21" w:history="1">
        <w:r w:rsidRPr="00563EEC">
          <w:rPr>
            <w:rFonts w:ascii="Times New Roman" w:hAnsi="Times New Roman"/>
            <w:color w:val="0000FF"/>
            <w:sz w:val="24"/>
            <w:szCs w:val="24"/>
            <w:u w:val="single"/>
          </w:rPr>
          <w:t>http://kontur-map.ru/</w:t>
        </w:r>
      </w:hyperlink>
      <w:r w:rsidRPr="00563EEC">
        <w:rPr>
          <w:rFonts w:ascii="Times New Roman" w:hAnsi="Times New Roman"/>
          <w:sz w:val="24"/>
          <w:szCs w:val="24"/>
        </w:rPr>
        <w:t xml:space="preserve"> - Контурные карты по географии и истории</w:t>
      </w:r>
    </w:p>
    <w:p w:rsidR="00563EEC" w:rsidRPr="00563EEC" w:rsidRDefault="00563EEC" w:rsidP="00563EEC">
      <w:pPr>
        <w:tabs>
          <w:tab w:val="left" w:pos="284"/>
          <w:tab w:val="left" w:pos="426"/>
        </w:tabs>
        <w:jc w:val="both"/>
      </w:pPr>
    </w:p>
    <w:p w:rsidR="00123DFE" w:rsidRPr="002403A4" w:rsidRDefault="00123DFE" w:rsidP="002403A4">
      <w:pPr>
        <w:pStyle w:val="1"/>
        <w:tabs>
          <w:tab w:val="num" w:pos="0"/>
        </w:tabs>
        <w:ind w:firstLine="0"/>
        <w:jc w:val="both"/>
        <w:rPr>
          <w:b/>
          <w:caps/>
        </w:rPr>
      </w:pPr>
    </w:p>
    <w:p w:rsidR="0048469F" w:rsidRPr="002403A4" w:rsidRDefault="0048469F" w:rsidP="002403A4">
      <w:pPr>
        <w:rPr>
          <w:b/>
          <w:caps/>
        </w:rPr>
      </w:pPr>
      <w:r w:rsidRPr="002403A4">
        <w:rPr>
          <w:b/>
          <w:caps/>
        </w:rPr>
        <w:br w:type="page"/>
      </w:r>
    </w:p>
    <w:p w:rsidR="00123DFE" w:rsidRPr="002403A4" w:rsidRDefault="00123DFE" w:rsidP="00563E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2403A4">
        <w:rPr>
          <w:b/>
          <w:caps/>
        </w:rPr>
        <w:lastRenderedPageBreak/>
        <w:t>4. Контроль и оценка результатов освоения УЧЕБНОЙ Дисциплины</w:t>
      </w:r>
    </w:p>
    <w:p w:rsidR="00563EEC" w:rsidRDefault="00563EEC" w:rsidP="002403A4">
      <w:pPr>
        <w:jc w:val="both"/>
        <w:rPr>
          <w:b/>
          <w:bCs/>
        </w:rPr>
      </w:pPr>
    </w:p>
    <w:p w:rsidR="00564D8C" w:rsidRPr="002403A4" w:rsidRDefault="00564D8C" w:rsidP="002403A4">
      <w:pPr>
        <w:jc w:val="both"/>
      </w:pPr>
      <w:r w:rsidRPr="002403A4">
        <w:rPr>
          <w:b/>
          <w:bCs/>
        </w:rPr>
        <w:t>Контроль и оценка</w:t>
      </w:r>
      <w:r w:rsidRPr="002403A4"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564D8C" w:rsidRPr="002403A4" w:rsidRDefault="00564D8C" w:rsidP="002403A4">
      <w:pPr>
        <w:jc w:val="both"/>
      </w:pPr>
    </w:p>
    <w:tbl>
      <w:tblPr>
        <w:tblW w:w="99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911"/>
        <w:gridCol w:w="5103"/>
      </w:tblGrid>
      <w:tr w:rsidR="00564D8C" w:rsidRPr="002403A4" w:rsidTr="00A2566D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4D8C" w:rsidRPr="002403A4" w:rsidRDefault="00564D8C" w:rsidP="002403A4">
            <w:pPr>
              <w:jc w:val="center"/>
              <w:rPr>
                <w:rFonts w:eastAsia="Calibri"/>
                <w:b/>
                <w:bCs/>
              </w:rPr>
            </w:pPr>
            <w:r w:rsidRPr="002403A4">
              <w:rPr>
                <w:rFonts w:eastAsia="Calibri"/>
                <w:b/>
                <w:bCs/>
              </w:rPr>
              <w:t>Общая/профессиональная компетенция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center"/>
              <w:rPr>
                <w:rFonts w:eastAsia="Calibri"/>
                <w:b/>
                <w:bCs/>
              </w:rPr>
            </w:pPr>
            <w:r w:rsidRPr="002403A4">
              <w:rPr>
                <w:rFonts w:eastAsia="Calibri"/>
                <w:b/>
                <w:bCs/>
              </w:rPr>
              <w:t>Раздел/Тема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4D8C" w:rsidRPr="002403A4" w:rsidRDefault="00564D8C" w:rsidP="002403A4">
            <w:pPr>
              <w:jc w:val="center"/>
              <w:rPr>
                <w:rFonts w:eastAsia="Calibri"/>
                <w:b/>
                <w:bCs/>
              </w:rPr>
            </w:pPr>
            <w:r w:rsidRPr="002403A4">
              <w:rPr>
                <w:rFonts w:eastAsia="Calibri"/>
                <w:b/>
                <w:bCs/>
              </w:rPr>
              <w:t>Тип оценочных мероприятий</w:t>
            </w:r>
          </w:p>
        </w:tc>
      </w:tr>
      <w:tr w:rsidR="00564D8C" w:rsidRPr="002403A4" w:rsidTr="00A2566D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</w:pPr>
            <w:r w:rsidRPr="002403A4">
              <w:t>ОК 01.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 xml:space="preserve">Р 1, Темы 1.2, 1.3, 1.4 </w:t>
            </w:r>
          </w:p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2, Темы 2.1 - 2.6</w:t>
            </w:r>
          </w:p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3, Тема 3.1</w:t>
            </w:r>
          </w:p>
        </w:tc>
        <w:tc>
          <w:tcPr>
            <w:tcW w:w="51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4D8C" w:rsidRPr="002403A4" w:rsidRDefault="00564D8C" w:rsidP="002403A4">
            <w:pPr>
              <w:jc w:val="both"/>
            </w:pPr>
            <w:r w:rsidRPr="002403A4">
              <w:t>тестирование</w:t>
            </w:r>
          </w:p>
          <w:p w:rsidR="00564D8C" w:rsidRPr="002403A4" w:rsidRDefault="00564D8C" w:rsidP="002403A4">
            <w:pPr>
              <w:jc w:val="both"/>
            </w:pPr>
            <w:r w:rsidRPr="002403A4">
              <w:t>Кейс задания</w:t>
            </w:r>
          </w:p>
          <w:p w:rsidR="00564D8C" w:rsidRPr="002403A4" w:rsidRDefault="00564D8C" w:rsidP="002403A4">
            <w:pPr>
              <w:jc w:val="both"/>
            </w:pPr>
            <w:r w:rsidRPr="002403A4">
              <w:t>географический диктант</w:t>
            </w:r>
          </w:p>
          <w:p w:rsidR="00564D8C" w:rsidRPr="002403A4" w:rsidRDefault="00564D8C" w:rsidP="002403A4">
            <w:pPr>
              <w:jc w:val="both"/>
            </w:pPr>
            <w:r w:rsidRPr="002403A4">
              <w:t>устный опрос</w:t>
            </w:r>
          </w:p>
          <w:p w:rsidR="00564D8C" w:rsidRPr="002403A4" w:rsidRDefault="00564D8C" w:rsidP="002403A4">
            <w:pPr>
              <w:jc w:val="both"/>
            </w:pPr>
            <w:r w:rsidRPr="002403A4">
              <w:t>фронтальный письменный опрос</w:t>
            </w:r>
          </w:p>
          <w:p w:rsidR="00564D8C" w:rsidRPr="002403A4" w:rsidRDefault="00564D8C" w:rsidP="002403A4">
            <w:pPr>
              <w:jc w:val="both"/>
            </w:pPr>
            <w:r w:rsidRPr="002403A4">
              <w:t>эссе, доклады, рефераты</w:t>
            </w:r>
          </w:p>
          <w:p w:rsidR="00564D8C" w:rsidRPr="002403A4" w:rsidRDefault="00564D8C" w:rsidP="002403A4">
            <w:pPr>
              <w:jc w:val="both"/>
            </w:pPr>
            <w:r w:rsidRPr="002403A4">
              <w:t>оценка составленных презентаций по темам раздела</w:t>
            </w:r>
          </w:p>
          <w:p w:rsidR="00564D8C" w:rsidRPr="002403A4" w:rsidRDefault="00564D8C" w:rsidP="002403A4">
            <w:pPr>
              <w:jc w:val="both"/>
            </w:pPr>
            <w:r w:rsidRPr="002403A4">
              <w:t>оценка работы с картами атласа мира, заполнение контурных карт</w:t>
            </w:r>
          </w:p>
          <w:p w:rsidR="00564D8C" w:rsidRPr="002403A4" w:rsidRDefault="00564D8C" w:rsidP="002403A4">
            <w:pPr>
              <w:jc w:val="both"/>
            </w:pPr>
            <w:r w:rsidRPr="002403A4">
              <w:t>контрольная работа</w:t>
            </w:r>
          </w:p>
          <w:p w:rsidR="00564D8C" w:rsidRPr="002403A4" w:rsidRDefault="00564D8C" w:rsidP="002403A4">
            <w:pPr>
              <w:jc w:val="both"/>
            </w:pPr>
            <w:r w:rsidRPr="002403A4">
              <w:t>оценка самостоятельно выполненных заданий</w:t>
            </w:r>
          </w:p>
          <w:p w:rsidR="00564D8C" w:rsidRPr="002403A4" w:rsidRDefault="00564D8C" w:rsidP="002403A4">
            <w:pPr>
              <w:jc w:val="both"/>
            </w:pPr>
            <w:r w:rsidRPr="002403A4">
              <w:t>дифференцированный зачет проводится в форме тестирования</w:t>
            </w:r>
          </w:p>
        </w:tc>
      </w:tr>
      <w:tr w:rsidR="00564D8C" w:rsidRPr="002403A4" w:rsidTr="00A2566D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</w:pPr>
            <w:r w:rsidRPr="002403A4">
              <w:t>ОК 02.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1, Темы 1.1.,1.2, 1.3, 1.4</w:t>
            </w:r>
          </w:p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2, Темы 2.1 - 2.6</w:t>
            </w:r>
          </w:p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3, Тема 3.1</w:t>
            </w:r>
          </w:p>
        </w:tc>
        <w:tc>
          <w:tcPr>
            <w:tcW w:w="5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</w:p>
        </w:tc>
      </w:tr>
      <w:tr w:rsidR="00564D8C" w:rsidRPr="002403A4" w:rsidTr="00A2566D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</w:pPr>
            <w:r w:rsidRPr="002403A4">
              <w:t>ОК 03.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1, Тема 1.3; 1.4.</w:t>
            </w:r>
          </w:p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2, Темы 2.1 - 2.6</w:t>
            </w:r>
          </w:p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3, Тема 3.1</w:t>
            </w:r>
          </w:p>
        </w:tc>
        <w:tc>
          <w:tcPr>
            <w:tcW w:w="5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</w:p>
        </w:tc>
      </w:tr>
      <w:tr w:rsidR="00564D8C" w:rsidRPr="002403A4" w:rsidTr="00A2566D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</w:pPr>
            <w:r w:rsidRPr="002403A4">
              <w:t>ОК 04.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1, Темы 1.1., 1.4.</w:t>
            </w:r>
          </w:p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3, Тема 3.1</w:t>
            </w:r>
          </w:p>
        </w:tc>
        <w:tc>
          <w:tcPr>
            <w:tcW w:w="5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</w:p>
        </w:tc>
      </w:tr>
      <w:tr w:rsidR="00564D8C" w:rsidRPr="002403A4" w:rsidTr="00A2566D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</w:pPr>
            <w:r w:rsidRPr="002403A4">
              <w:t>ОК 05.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1, Темы 2.1, 2.2</w:t>
            </w:r>
          </w:p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3, Темы 3.1</w:t>
            </w:r>
          </w:p>
        </w:tc>
        <w:tc>
          <w:tcPr>
            <w:tcW w:w="5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</w:p>
        </w:tc>
      </w:tr>
      <w:tr w:rsidR="00564D8C" w:rsidRPr="002403A4" w:rsidTr="00A2566D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</w:pPr>
            <w:r w:rsidRPr="002403A4">
              <w:t>ОК 06.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 xml:space="preserve">Р 1, Темы 1.2. </w:t>
            </w:r>
          </w:p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3, Тема 3.1</w:t>
            </w:r>
          </w:p>
        </w:tc>
        <w:tc>
          <w:tcPr>
            <w:tcW w:w="5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</w:p>
        </w:tc>
      </w:tr>
      <w:tr w:rsidR="00564D8C" w:rsidRPr="002403A4" w:rsidTr="00A2566D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</w:pPr>
            <w:r w:rsidRPr="002403A4">
              <w:t>ОК 07.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 xml:space="preserve">Р 1, Темы 1.2. </w:t>
            </w:r>
          </w:p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3, Тема 3.1</w:t>
            </w:r>
          </w:p>
        </w:tc>
        <w:tc>
          <w:tcPr>
            <w:tcW w:w="5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</w:p>
        </w:tc>
      </w:tr>
      <w:tr w:rsidR="00564D8C" w:rsidRPr="002403A4" w:rsidTr="00A2566D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</w:pPr>
            <w:r w:rsidRPr="002403A4">
              <w:t>ОК 09.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 xml:space="preserve">Р 1, Тема 1.1. </w:t>
            </w:r>
          </w:p>
        </w:tc>
        <w:tc>
          <w:tcPr>
            <w:tcW w:w="5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</w:p>
        </w:tc>
      </w:tr>
      <w:tr w:rsidR="00563EEC" w:rsidRPr="002403A4" w:rsidTr="00273801">
        <w:trPr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EEC" w:rsidRPr="002403A4" w:rsidRDefault="00563EE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Профессионально-ориентированное содержание</w:t>
            </w:r>
          </w:p>
        </w:tc>
        <w:tc>
          <w:tcPr>
            <w:tcW w:w="5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3EEC" w:rsidRPr="002403A4" w:rsidRDefault="00563EEC" w:rsidP="002403A4">
            <w:pPr>
              <w:jc w:val="both"/>
              <w:rPr>
                <w:rFonts w:eastAsia="Calibri"/>
              </w:rPr>
            </w:pPr>
          </w:p>
        </w:tc>
      </w:tr>
      <w:tr w:rsidR="00CF5335" w:rsidRPr="002403A4" w:rsidTr="00A2566D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335" w:rsidRPr="002403A4" w:rsidRDefault="00CF5335" w:rsidP="002403A4">
            <w:pPr>
              <w:jc w:val="both"/>
              <w:rPr>
                <w:iCs/>
              </w:rPr>
            </w:pPr>
            <w:r w:rsidRPr="002403A4">
              <w:rPr>
                <w:iCs/>
              </w:rPr>
              <w:t>ПК 1</w:t>
            </w:r>
          </w:p>
          <w:p w:rsidR="00CF5335" w:rsidRPr="002403A4" w:rsidRDefault="00CF5335" w:rsidP="002403A4">
            <w:pPr>
              <w:jc w:val="both"/>
              <w:rPr>
                <w:i/>
                <w:iCs/>
              </w:rPr>
            </w:pPr>
            <w:r w:rsidRPr="002403A4">
              <w:rPr>
                <w:iCs/>
              </w:rPr>
              <w:t>ПК 2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335" w:rsidRPr="002403A4" w:rsidRDefault="00CF5335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1, Тема 1.4</w:t>
            </w:r>
          </w:p>
          <w:p w:rsidR="00CF5335" w:rsidRPr="002403A4" w:rsidRDefault="00CF5335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1, Тема 1.4</w:t>
            </w:r>
          </w:p>
          <w:p w:rsidR="00CF5335" w:rsidRPr="002403A4" w:rsidRDefault="00CF5335" w:rsidP="002403A4">
            <w:pPr>
              <w:jc w:val="both"/>
              <w:rPr>
                <w:rFonts w:eastAsia="Calibri"/>
              </w:rPr>
            </w:pP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335" w:rsidRPr="002403A4" w:rsidRDefault="00CF5335" w:rsidP="002403A4">
            <w:pPr>
              <w:jc w:val="both"/>
            </w:pPr>
            <w:r w:rsidRPr="002403A4">
              <w:t>тестирование</w:t>
            </w:r>
          </w:p>
          <w:p w:rsidR="00CF5335" w:rsidRPr="002403A4" w:rsidRDefault="00CF5335" w:rsidP="002403A4">
            <w:pPr>
              <w:jc w:val="both"/>
            </w:pPr>
            <w:r w:rsidRPr="002403A4">
              <w:t>Кейс задания</w:t>
            </w:r>
          </w:p>
          <w:p w:rsidR="00CF5335" w:rsidRPr="002403A4" w:rsidRDefault="00CF5335" w:rsidP="002403A4">
            <w:pPr>
              <w:jc w:val="both"/>
            </w:pPr>
            <w:r w:rsidRPr="002403A4">
              <w:t>географический диктант</w:t>
            </w:r>
          </w:p>
          <w:p w:rsidR="00CF5335" w:rsidRPr="002403A4" w:rsidRDefault="00CF5335" w:rsidP="002403A4">
            <w:pPr>
              <w:jc w:val="both"/>
            </w:pPr>
            <w:r w:rsidRPr="002403A4">
              <w:t>устный опрос</w:t>
            </w:r>
          </w:p>
          <w:p w:rsidR="00CF5335" w:rsidRPr="002403A4" w:rsidRDefault="00CF5335" w:rsidP="002403A4">
            <w:pPr>
              <w:jc w:val="both"/>
            </w:pPr>
            <w:r w:rsidRPr="002403A4">
              <w:t>фронтальный письменный опрос</w:t>
            </w:r>
          </w:p>
          <w:p w:rsidR="00CF5335" w:rsidRPr="002403A4" w:rsidRDefault="00CF5335" w:rsidP="002403A4">
            <w:pPr>
              <w:jc w:val="both"/>
            </w:pPr>
            <w:r w:rsidRPr="002403A4">
              <w:t>эссе, доклады, рефераты</w:t>
            </w:r>
          </w:p>
          <w:p w:rsidR="00CF5335" w:rsidRPr="002403A4" w:rsidRDefault="00CF5335" w:rsidP="002403A4">
            <w:pPr>
              <w:jc w:val="both"/>
            </w:pPr>
            <w:r w:rsidRPr="002403A4">
              <w:t>оценка составленных презентаций по темам раздела</w:t>
            </w:r>
          </w:p>
          <w:p w:rsidR="00CF5335" w:rsidRPr="002403A4" w:rsidRDefault="00CF5335" w:rsidP="002403A4">
            <w:pPr>
              <w:jc w:val="both"/>
            </w:pPr>
            <w:r w:rsidRPr="002403A4">
              <w:t>оценка работы с картами атласа мира, заполнение контурных карт</w:t>
            </w:r>
          </w:p>
          <w:p w:rsidR="00CF5335" w:rsidRPr="002403A4" w:rsidRDefault="00CF5335" w:rsidP="002403A4">
            <w:pPr>
              <w:jc w:val="both"/>
            </w:pPr>
            <w:r w:rsidRPr="002403A4">
              <w:t>контрольная работа</w:t>
            </w:r>
          </w:p>
          <w:p w:rsidR="00CF5335" w:rsidRPr="002403A4" w:rsidRDefault="00CF5335" w:rsidP="002403A4">
            <w:pPr>
              <w:jc w:val="both"/>
            </w:pPr>
            <w:r w:rsidRPr="002403A4">
              <w:t>оценка самостоятельно выполненных заданий</w:t>
            </w:r>
          </w:p>
          <w:p w:rsidR="00CF5335" w:rsidRPr="002403A4" w:rsidRDefault="00CF5335" w:rsidP="002403A4">
            <w:pPr>
              <w:jc w:val="both"/>
              <w:rPr>
                <w:rFonts w:eastAsia="Calibri"/>
              </w:rPr>
            </w:pPr>
          </w:p>
        </w:tc>
      </w:tr>
    </w:tbl>
    <w:p w:rsidR="00564D8C" w:rsidRPr="002403A4" w:rsidRDefault="00564D8C" w:rsidP="002403A4">
      <w:pPr>
        <w:jc w:val="both"/>
      </w:pPr>
    </w:p>
    <w:p w:rsidR="0015704D" w:rsidRPr="002403A4" w:rsidRDefault="0015704D" w:rsidP="002403A4">
      <w:pPr>
        <w:ind w:firstLine="709"/>
        <w:jc w:val="both"/>
        <w:rPr>
          <w:color w:val="000000"/>
        </w:rPr>
      </w:pPr>
      <w:r w:rsidRPr="002403A4">
        <w:rPr>
          <w:color w:val="000000"/>
        </w:rPr>
        <w:t xml:space="preserve">Оценка индивидуальных образовательных достижений по результатам </w:t>
      </w:r>
      <w:r w:rsidRPr="002403A4">
        <w:rPr>
          <w:color w:val="000000"/>
          <w:spacing w:val="-3"/>
        </w:rPr>
        <w:t>т</w:t>
      </w:r>
      <w:r w:rsidRPr="002403A4">
        <w:rPr>
          <w:color w:val="000000"/>
        </w:rPr>
        <w:t xml:space="preserve">екущего контроля и промежуточной аттестации производится в соответствии с универсальной шкалой (таблица). </w:t>
      </w:r>
    </w:p>
    <w:p w:rsidR="0015704D" w:rsidRPr="002403A4" w:rsidRDefault="0015704D" w:rsidP="002403A4">
      <w:pPr>
        <w:ind w:firstLine="709"/>
        <w:jc w:val="both"/>
        <w:rPr>
          <w:color w:val="000000"/>
        </w:rPr>
      </w:pPr>
    </w:p>
    <w:tbl>
      <w:tblPr>
        <w:tblW w:w="996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855"/>
        <w:gridCol w:w="2318"/>
        <w:gridCol w:w="3787"/>
      </w:tblGrid>
      <w:tr w:rsidR="0015704D" w:rsidRPr="002403A4" w:rsidTr="00A2566D">
        <w:trPr>
          <w:trHeight w:val="20"/>
          <w:jc w:val="center"/>
        </w:trPr>
        <w:tc>
          <w:tcPr>
            <w:tcW w:w="38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15704D" w:rsidRPr="002403A4" w:rsidRDefault="0015704D" w:rsidP="002403A4">
            <w:pPr>
              <w:jc w:val="center"/>
              <w:rPr>
                <w:b/>
                <w:color w:val="000000"/>
              </w:rPr>
            </w:pPr>
            <w:r w:rsidRPr="002403A4">
              <w:rPr>
                <w:b/>
                <w:color w:val="000000"/>
              </w:rPr>
              <w:t>Процент результативности (правильных ответов)</w:t>
            </w:r>
          </w:p>
        </w:tc>
        <w:tc>
          <w:tcPr>
            <w:tcW w:w="6105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15704D" w:rsidRPr="002403A4" w:rsidRDefault="0015704D" w:rsidP="002403A4">
            <w:pPr>
              <w:jc w:val="center"/>
              <w:rPr>
                <w:b/>
                <w:color w:val="000000"/>
              </w:rPr>
            </w:pPr>
            <w:r w:rsidRPr="002403A4">
              <w:rPr>
                <w:b/>
                <w:color w:val="000000"/>
              </w:rPr>
              <w:t>Качественная оценка индивидуальных образовательных достижений</w:t>
            </w:r>
          </w:p>
        </w:tc>
      </w:tr>
      <w:tr w:rsidR="0015704D" w:rsidRPr="002403A4" w:rsidTr="00A2566D">
        <w:trPr>
          <w:trHeight w:val="20"/>
          <w:jc w:val="center"/>
        </w:trPr>
        <w:tc>
          <w:tcPr>
            <w:tcW w:w="38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5704D" w:rsidRPr="002403A4" w:rsidRDefault="0015704D" w:rsidP="002403A4">
            <w:pPr>
              <w:rPr>
                <w:b/>
                <w:color w:val="000000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5704D" w:rsidRPr="002403A4" w:rsidRDefault="0015704D" w:rsidP="002403A4">
            <w:pPr>
              <w:jc w:val="center"/>
              <w:rPr>
                <w:b/>
                <w:color w:val="000000"/>
              </w:rPr>
            </w:pPr>
            <w:r w:rsidRPr="002403A4">
              <w:rPr>
                <w:b/>
                <w:color w:val="000000"/>
              </w:rPr>
              <w:t>балл (отметка)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704D" w:rsidRPr="002403A4" w:rsidRDefault="0015704D" w:rsidP="002403A4">
            <w:pPr>
              <w:jc w:val="center"/>
              <w:rPr>
                <w:b/>
                <w:color w:val="000000"/>
              </w:rPr>
            </w:pPr>
            <w:r w:rsidRPr="002403A4">
              <w:rPr>
                <w:b/>
                <w:color w:val="000000"/>
              </w:rPr>
              <w:t>вербальный аналог</w:t>
            </w:r>
          </w:p>
        </w:tc>
      </w:tr>
      <w:tr w:rsidR="0015704D" w:rsidRPr="002403A4" w:rsidTr="00A2566D">
        <w:trPr>
          <w:trHeight w:val="20"/>
          <w:jc w:val="center"/>
        </w:trPr>
        <w:tc>
          <w:tcPr>
            <w:tcW w:w="3855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5704D" w:rsidRPr="002403A4" w:rsidRDefault="0015704D" w:rsidP="002403A4">
            <w:pPr>
              <w:jc w:val="center"/>
              <w:rPr>
                <w:color w:val="000000"/>
              </w:rPr>
            </w:pPr>
            <w:r w:rsidRPr="002403A4">
              <w:rPr>
                <w:color w:val="000000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04D" w:rsidRPr="002403A4" w:rsidRDefault="0015704D" w:rsidP="002403A4">
            <w:pPr>
              <w:jc w:val="center"/>
              <w:rPr>
                <w:color w:val="000000"/>
              </w:rPr>
            </w:pPr>
            <w:r w:rsidRPr="002403A4">
              <w:rPr>
                <w:color w:val="000000"/>
              </w:rPr>
              <w:t>5</w:t>
            </w:r>
          </w:p>
        </w:tc>
        <w:tc>
          <w:tcPr>
            <w:tcW w:w="3787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15704D" w:rsidRPr="002403A4" w:rsidRDefault="0015704D" w:rsidP="002403A4">
            <w:pPr>
              <w:jc w:val="center"/>
              <w:rPr>
                <w:color w:val="000000"/>
              </w:rPr>
            </w:pPr>
            <w:r w:rsidRPr="002403A4">
              <w:rPr>
                <w:color w:val="000000"/>
              </w:rPr>
              <w:t>отлично</w:t>
            </w:r>
          </w:p>
        </w:tc>
      </w:tr>
      <w:tr w:rsidR="0015704D" w:rsidRPr="002403A4" w:rsidTr="00A2566D">
        <w:trPr>
          <w:trHeight w:val="20"/>
          <w:jc w:val="center"/>
        </w:trPr>
        <w:tc>
          <w:tcPr>
            <w:tcW w:w="385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5704D" w:rsidRPr="002403A4" w:rsidRDefault="0015704D" w:rsidP="002403A4">
            <w:pPr>
              <w:jc w:val="center"/>
              <w:rPr>
                <w:color w:val="000000"/>
              </w:rPr>
            </w:pPr>
            <w:r w:rsidRPr="002403A4">
              <w:rPr>
                <w:color w:val="000000"/>
              </w:rPr>
              <w:t>80 ÷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04D" w:rsidRPr="002403A4" w:rsidRDefault="0015704D" w:rsidP="002403A4">
            <w:pPr>
              <w:jc w:val="center"/>
              <w:rPr>
                <w:color w:val="000000"/>
              </w:rPr>
            </w:pPr>
            <w:r w:rsidRPr="002403A4">
              <w:rPr>
                <w:color w:val="000000"/>
              </w:rPr>
              <w:t>4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15704D" w:rsidRPr="002403A4" w:rsidRDefault="0015704D" w:rsidP="002403A4">
            <w:pPr>
              <w:jc w:val="center"/>
              <w:rPr>
                <w:color w:val="000000"/>
              </w:rPr>
            </w:pPr>
            <w:r w:rsidRPr="002403A4">
              <w:rPr>
                <w:color w:val="000000"/>
              </w:rPr>
              <w:t>хорошо</w:t>
            </w:r>
          </w:p>
        </w:tc>
      </w:tr>
      <w:tr w:rsidR="0015704D" w:rsidRPr="002403A4" w:rsidTr="00A2566D">
        <w:trPr>
          <w:trHeight w:val="20"/>
          <w:jc w:val="center"/>
        </w:trPr>
        <w:tc>
          <w:tcPr>
            <w:tcW w:w="385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5704D" w:rsidRPr="002403A4" w:rsidRDefault="0015704D" w:rsidP="002403A4">
            <w:pPr>
              <w:jc w:val="center"/>
              <w:rPr>
                <w:color w:val="000000"/>
              </w:rPr>
            </w:pPr>
            <w:r w:rsidRPr="002403A4">
              <w:rPr>
                <w:color w:val="000000"/>
              </w:rPr>
              <w:lastRenderedPageBreak/>
              <w:t>70 ÷ 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04D" w:rsidRPr="002403A4" w:rsidRDefault="0015704D" w:rsidP="002403A4">
            <w:pPr>
              <w:jc w:val="center"/>
              <w:rPr>
                <w:color w:val="000000"/>
              </w:rPr>
            </w:pPr>
            <w:r w:rsidRPr="002403A4">
              <w:rPr>
                <w:color w:val="000000"/>
              </w:rPr>
              <w:t>3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15704D" w:rsidRPr="002403A4" w:rsidRDefault="0015704D" w:rsidP="002403A4">
            <w:pPr>
              <w:jc w:val="center"/>
              <w:rPr>
                <w:color w:val="000000"/>
              </w:rPr>
            </w:pPr>
            <w:r w:rsidRPr="002403A4">
              <w:rPr>
                <w:color w:val="000000"/>
              </w:rPr>
              <w:t>удовлетворительно</w:t>
            </w:r>
          </w:p>
        </w:tc>
      </w:tr>
      <w:tr w:rsidR="0015704D" w:rsidRPr="002403A4" w:rsidTr="00A2566D">
        <w:trPr>
          <w:trHeight w:val="20"/>
          <w:jc w:val="center"/>
        </w:trPr>
        <w:tc>
          <w:tcPr>
            <w:tcW w:w="385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15704D" w:rsidRPr="002403A4" w:rsidRDefault="0015704D" w:rsidP="002403A4">
            <w:pPr>
              <w:jc w:val="center"/>
              <w:rPr>
                <w:color w:val="000000"/>
              </w:rPr>
            </w:pPr>
            <w:r w:rsidRPr="002403A4">
              <w:rPr>
                <w:color w:val="000000"/>
              </w:rPr>
              <w:t>менее 70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5704D" w:rsidRPr="002403A4" w:rsidRDefault="0015704D" w:rsidP="002403A4">
            <w:pPr>
              <w:jc w:val="center"/>
              <w:rPr>
                <w:color w:val="000000"/>
              </w:rPr>
            </w:pPr>
            <w:r w:rsidRPr="002403A4">
              <w:rPr>
                <w:color w:val="000000"/>
              </w:rPr>
              <w:t>2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15704D" w:rsidRPr="002403A4" w:rsidRDefault="0015704D" w:rsidP="002403A4">
            <w:pPr>
              <w:jc w:val="center"/>
              <w:rPr>
                <w:color w:val="000000"/>
              </w:rPr>
            </w:pPr>
            <w:r w:rsidRPr="002403A4">
              <w:rPr>
                <w:color w:val="000000"/>
              </w:rPr>
              <w:t>не удовлетворительно</w:t>
            </w:r>
          </w:p>
        </w:tc>
      </w:tr>
    </w:tbl>
    <w:p w:rsidR="0015704D" w:rsidRPr="002403A4" w:rsidRDefault="0015704D" w:rsidP="002403A4">
      <w:pPr>
        <w:widowControl w:val="0"/>
        <w:suppressAutoHyphens/>
        <w:ind w:firstLine="720"/>
        <w:jc w:val="both"/>
        <w:rPr>
          <w:color w:val="000000"/>
        </w:rPr>
      </w:pPr>
    </w:p>
    <w:p w:rsidR="00123DFE" w:rsidRPr="002403A4" w:rsidRDefault="0015704D" w:rsidP="002403A4">
      <w:pPr>
        <w:widowControl w:val="0"/>
        <w:suppressAutoHyphens/>
        <w:ind w:firstLine="720"/>
        <w:jc w:val="both"/>
        <w:rPr>
          <w:color w:val="000000"/>
        </w:rPr>
      </w:pPr>
      <w:r w:rsidRPr="002403A4">
        <w:rPr>
          <w:color w:val="000000"/>
        </w:rPr>
        <w:t xml:space="preserve"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 дисциплине. </w:t>
      </w:r>
    </w:p>
    <w:p w:rsidR="0048469F" w:rsidRPr="002403A4" w:rsidRDefault="0048469F" w:rsidP="002403A4">
      <w:pPr>
        <w:rPr>
          <w:b/>
        </w:rPr>
      </w:pPr>
    </w:p>
    <w:p w:rsidR="00123DFE" w:rsidRPr="002403A4" w:rsidRDefault="00123DFE" w:rsidP="002403A4">
      <w:pPr>
        <w:rPr>
          <w:b/>
        </w:rPr>
      </w:pPr>
    </w:p>
    <w:p w:rsidR="00C22CA0" w:rsidRPr="002403A4" w:rsidRDefault="00C22CA0" w:rsidP="002403A4"/>
    <w:sectPr w:rsidR="00C22CA0" w:rsidRPr="002403A4" w:rsidSect="00F2284B">
      <w:pgSz w:w="11906" w:h="16838"/>
      <w:pgMar w:top="1134" w:right="850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1679" w:rsidRDefault="004D1679" w:rsidP="004B2BCB">
      <w:r>
        <w:separator/>
      </w:r>
    </w:p>
  </w:endnote>
  <w:endnote w:type="continuationSeparator" w:id="0">
    <w:p w:rsidR="004D1679" w:rsidRDefault="004D1679" w:rsidP="004B2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3A4" w:rsidRDefault="002403A4" w:rsidP="007B6EF9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3</w:t>
    </w:r>
    <w:r>
      <w:rPr>
        <w:rStyle w:val="af"/>
      </w:rPr>
      <w:fldChar w:fldCharType="end"/>
    </w:r>
  </w:p>
  <w:p w:rsidR="002403A4" w:rsidRDefault="002403A4" w:rsidP="007B6EF9">
    <w:pPr>
      <w:pStyle w:val="ad"/>
      <w:ind w:right="360"/>
    </w:pPr>
  </w:p>
  <w:p w:rsidR="002403A4" w:rsidRDefault="002403A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3A4" w:rsidRDefault="002403A4" w:rsidP="007B6EF9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432BE0">
      <w:rPr>
        <w:rStyle w:val="af"/>
        <w:noProof/>
      </w:rPr>
      <w:t>2</w:t>
    </w:r>
    <w:r>
      <w:rPr>
        <w:rStyle w:val="af"/>
      </w:rPr>
      <w:fldChar w:fldCharType="end"/>
    </w:r>
  </w:p>
  <w:p w:rsidR="002403A4" w:rsidRDefault="002403A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1679" w:rsidRDefault="004D1679" w:rsidP="004B2BCB">
      <w:r>
        <w:separator/>
      </w:r>
    </w:p>
  </w:footnote>
  <w:footnote w:type="continuationSeparator" w:id="0">
    <w:p w:rsidR="004D1679" w:rsidRDefault="004D1679" w:rsidP="004B2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DD36706"/>
    <w:multiLevelType w:val="multilevel"/>
    <w:tmpl w:val="4C2A7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924058"/>
    <w:multiLevelType w:val="multilevel"/>
    <w:tmpl w:val="809A3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4813F1"/>
    <w:multiLevelType w:val="multilevel"/>
    <w:tmpl w:val="6EC89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E5B1909"/>
    <w:multiLevelType w:val="multilevel"/>
    <w:tmpl w:val="4B822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91A4769"/>
    <w:multiLevelType w:val="multilevel"/>
    <w:tmpl w:val="76D44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3DFE"/>
    <w:rsid w:val="000038EB"/>
    <w:rsid w:val="0000531A"/>
    <w:rsid w:val="000067F1"/>
    <w:rsid w:val="00006A49"/>
    <w:rsid w:val="000111DE"/>
    <w:rsid w:val="0002575D"/>
    <w:rsid w:val="00082CD1"/>
    <w:rsid w:val="00093C21"/>
    <w:rsid w:val="000B3A16"/>
    <w:rsid w:val="000D4547"/>
    <w:rsid w:val="000E00D9"/>
    <w:rsid w:val="000E0D6F"/>
    <w:rsid w:val="000E3FAB"/>
    <w:rsid w:val="001158FD"/>
    <w:rsid w:val="00123DFE"/>
    <w:rsid w:val="00155743"/>
    <w:rsid w:val="0015704D"/>
    <w:rsid w:val="00170C03"/>
    <w:rsid w:val="001744A3"/>
    <w:rsid w:val="001B48DB"/>
    <w:rsid w:val="001B66D8"/>
    <w:rsid w:val="001C3675"/>
    <w:rsid w:val="001C5749"/>
    <w:rsid w:val="001D04A8"/>
    <w:rsid w:val="001F3054"/>
    <w:rsid w:val="001F31B8"/>
    <w:rsid w:val="002126FD"/>
    <w:rsid w:val="00217387"/>
    <w:rsid w:val="00225822"/>
    <w:rsid w:val="00234D6C"/>
    <w:rsid w:val="002354C8"/>
    <w:rsid w:val="002403A4"/>
    <w:rsid w:val="00242591"/>
    <w:rsid w:val="00247583"/>
    <w:rsid w:val="00257C37"/>
    <w:rsid w:val="0026013A"/>
    <w:rsid w:val="002610F3"/>
    <w:rsid w:val="002636A9"/>
    <w:rsid w:val="00272188"/>
    <w:rsid w:val="00272506"/>
    <w:rsid w:val="00280FD8"/>
    <w:rsid w:val="002A5F8F"/>
    <w:rsid w:val="002B093E"/>
    <w:rsid w:val="002B2A32"/>
    <w:rsid w:val="002C1B20"/>
    <w:rsid w:val="002D1B53"/>
    <w:rsid w:val="002D2AAF"/>
    <w:rsid w:val="002E0F9E"/>
    <w:rsid w:val="003111D6"/>
    <w:rsid w:val="003173D9"/>
    <w:rsid w:val="0031756C"/>
    <w:rsid w:val="00323DBD"/>
    <w:rsid w:val="00350F77"/>
    <w:rsid w:val="00353AA5"/>
    <w:rsid w:val="00370F82"/>
    <w:rsid w:val="00384CEF"/>
    <w:rsid w:val="00386A3E"/>
    <w:rsid w:val="00392E38"/>
    <w:rsid w:val="0039349A"/>
    <w:rsid w:val="00394F2E"/>
    <w:rsid w:val="003A457A"/>
    <w:rsid w:val="003A4C19"/>
    <w:rsid w:val="003B0780"/>
    <w:rsid w:val="003B1BC5"/>
    <w:rsid w:val="003C1F3D"/>
    <w:rsid w:val="003D3160"/>
    <w:rsid w:val="003D45FE"/>
    <w:rsid w:val="003F7374"/>
    <w:rsid w:val="00403DB0"/>
    <w:rsid w:val="00404F03"/>
    <w:rsid w:val="0040619E"/>
    <w:rsid w:val="0042731E"/>
    <w:rsid w:val="00432BE0"/>
    <w:rsid w:val="004465F0"/>
    <w:rsid w:val="00461AB0"/>
    <w:rsid w:val="00464DDE"/>
    <w:rsid w:val="0046783F"/>
    <w:rsid w:val="00471C14"/>
    <w:rsid w:val="0047596A"/>
    <w:rsid w:val="00481ACA"/>
    <w:rsid w:val="00482F93"/>
    <w:rsid w:val="0048469F"/>
    <w:rsid w:val="00484E5C"/>
    <w:rsid w:val="004A51F9"/>
    <w:rsid w:val="004B2BCB"/>
    <w:rsid w:val="004C0F20"/>
    <w:rsid w:val="004C1DD3"/>
    <w:rsid w:val="004C59F2"/>
    <w:rsid w:val="004D1679"/>
    <w:rsid w:val="00530F5C"/>
    <w:rsid w:val="00535219"/>
    <w:rsid w:val="00550E71"/>
    <w:rsid w:val="00563EEC"/>
    <w:rsid w:val="00564D8C"/>
    <w:rsid w:val="0057703D"/>
    <w:rsid w:val="00585495"/>
    <w:rsid w:val="00585E57"/>
    <w:rsid w:val="0059271C"/>
    <w:rsid w:val="00592AE1"/>
    <w:rsid w:val="005B206E"/>
    <w:rsid w:val="005B2DFF"/>
    <w:rsid w:val="005C2459"/>
    <w:rsid w:val="005C793A"/>
    <w:rsid w:val="005D0AC9"/>
    <w:rsid w:val="005D7AB8"/>
    <w:rsid w:val="006106AC"/>
    <w:rsid w:val="00616A05"/>
    <w:rsid w:val="00645593"/>
    <w:rsid w:val="00654B69"/>
    <w:rsid w:val="00666C71"/>
    <w:rsid w:val="00666EDC"/>
    <w:rsid w:val="006725C0"/>
    <w:rsid w:val="00673068"/>
    <w:rsid w:val="00680474"/>
    <w:rsid w:val="00697585"/>
    <w:rsid w:val="006A2E3F"/>
    <w:rsid w:val="006B107B"/>
    <w:rsid w:val="006D6335"/>
    <w:rsid w:val="006E76EE"/>
    <w:rsid w:val="006F29A9"/>
    <w:rsid w:val="00712D1B"/>
    <w:rsid w:val="0072359B"/>
    <w:rsid w:val="0072602D"/>
    <w:rsid w:val="00730070"/>
    <w:rsid w:val="007407F6"/>
    <w:rsid w:val="00745F58"/>
    <w:rsid w:val="007655E2"/>
    <w:rsid w:val="0079113B"/>
    <w:rsid w:val="007A0957"/>
    <w:rsid w:val="007A5A2F"/>
    <w:rsid w:val="007A62FE"/>
    <w:rsid w:val="007B6EF9"/>
    <w:rsid w:val="007D7810"/>
    <w:rsid w:val="007E1A7E"/>
    <w:rsid w:val="007F0FB3"/>
    <w:rsid w:val="00801BD4"/>
    <w:rsid w:val="00804F54"/>
    <w:rsid w:val="008156E1"/>
    <w:rsid w:val="008234E8"/>
    <w:rsid w:val="0083727E"/>
    <w:rsid w:val="00872FAA"/>
    <w:rsid w:val="008756A2"/>
    <w:rsid w:val="008A450C"/>
    <w:rsid w:val="008A74DD"/>
    <w:rsid w:val="008D7E8D"/>
    <w:rsid w:val="008E0F57"/>
    <w:rsid w:val="008E4630"/>
    <w:rsid w:val="008F0A30"/>
    <w:rsid w:val="008F69F5"/>
    <w:rsid w:val="00912A35"/>
    <w:rsid w:val="009300D2"/>
    <w:rsid w:val="00950494"/>
    <w:rsid w:val="009513AC"/>
    <w:rsid w:val="00971A67"/>
    <w:rsid w:val="009823E8"/>
    <w:rsid w:val="009A5C91"/>
    <w:rsid w:val="009B4D6B"/>
    <w:rsid w:val="009C229A"/>
    <w:rsid w:val="009D61BD"/>
    <w:rsid w:val="009E04F4"/>
    <w:rsid w:val="009E3000"/>
    <w:rsid w:val="00A001F4"/>
    <w:rsid w:val="00A00AD9"/>
    <w:rsid w:val="00A2566D"/>
    <w:rsid w:val="00A3768C"/>
    <w:rsid w:val="00A446AC"/>
    <w:rsid w:val="00A668AA"/>
    <w:rsid w:val="00A9717A"/>
    <w:rsid w:val="00A979F5"/>
    <w:rsid w:val="00AA4F23"/>
    <w:rsid w:val="00AA6540"/>
    <w:rsid w:val="00AB6CAE"/>
    <w:rsid w:val="00AC6557"/>
    <w:rsid w:val="00AD09C4"/>
    <w:rsid w:val="00AD5583"/>
    <w:rsid w:val="00AD67A7"/>
    <w:rsid w:val="00AE637C"/>
    <w:rsid w:val="00AE6F4E"/>
    <w:rsid w:val="00AF715F"/>
    <w:rsid w:val="00B04FD3"/>
    <w:rsid w:val="00B06886"/>
    <w:rsid w:val="00B11D6A"/>
    <w:rsid w:val="00B12876"/>
    <w:rsid w:val="00B22CB3"/>
    <w:rsid w:val="00B23D77"/>
    <w:rsid w:val="00B3012C"/>
    <w:rsid w:val="00B411D8"/>
    <w:rsid w:val="00B42A75"/>
    <w:rsid w:val="00B4430C"/>
    <w:rsid w:val="00B74458"/>
    <w:rsid w:val="00B77CAE"/>
    <w:rsid w:val="00B80C67"/>
    <w:rsid w:val="00BA34B8"/>
    <w:rsid w:val="00BC0937"/>
    <w:rsid w:val="00BC7B52"/>
    <w:rsid w:val="00BE3FB5"/>
    <w:rsid w:val="00BF3DA8"/>
    <w:rsid w:val="00C00F6C"/>
    <w:rsid w:val="00C06902"/>
    <w:rsid w:val="00C07438"/>
    <w:rsid w:val="00C1634B"/>
    <w:rsid w:val="00C2299E"/>
    <w:rsid w:val="00C22CA0"/>
    <w:rsid w:val="00C308D8"/>
    <w:rsid w:val="00C41D38"/>
    <w:rsid w:val="00C46846"/>
    <w:rsid w:val="00C53AED"/>
    <w:rsid w:val="00C54F14"/>
    <w:rsid w:val="00C73F0B"/>
    <w:rsid w:val="00C968AE"/>
    <w:rsid w:val="00C97AC0"/>
    <w:rsid w:val="00C97B4F"/>
    <w:rsid w:val="00CA4B94"/>
    <w:rsid w:val="00CB7AE9"/>
    <w:rsid w:val="00CC0192"/>
    <w:rsid w:val="00CE0998"/>
    <w:rsid w:val="00CE477C"/>
    <w:rsid w:val="00CF0632"/>
    <w:rsid w:val="00CF5335"/>
    <w:rsid w:val="00D0150F"/>
    <w:rsid w:val="00D133EB"/>
    <w:rsid w:val="00D143FB"/>
    <w:rsid w:val="00D150D9"/>
    <w:rsid w:val="00D30995"/>
    <w:rsid w:val="00D41D0F"/>
    <w:rsid w:val="00D61FFF"/>
    <w:rsid w:val="00D63C6B"/>
    <w:rsid w:val="00D81823"/>
    <w:rsid w:val="00DB6893"/>
    <w:rsid w:val="00DC3FF8"/>
    <w:rsid w:val="00DC508B"/>
    <w:rsid w:val="00DE79C8"/>
    <w:rsid w:val="00DF539C"/>
    <w:rsid w:val="00E033EC"/>
    <w:rsid w:val="00E227D5"/>
    <w:rsid w:val="00E35519"/>
    <w:rsid w:val="00E4125F"/>
    <w:rsid w:val="00E60897"/>
    <w:rsid w:val="00EA22DD"/>
    <w:rsid w:val="00EA29D2"/>
    <w:rsid w:val="00EA7630"/>
    <w:rsid w:val="00EB2B27"/>
    <w:rsid w:val="00EB7C3A"/>
    <w:rsid w:val="00EC51C0"/>
    <w:rsid w:val="00ED63E9"/>
    <w:rsid w:val="00EF040E"/>
    <w:rsid w:val="00EF3F4A"/>
    <w:rsid w:val="00EF4076"/>
    <w:rsid w:val="00F062D1"/>
    <w:rsid w:val="00F2284B"/>
    <w:rsid w:val="00F31F28"/>
    <w:rsid w:val="00F503A8"/>
    <w:rsid w:val="00F95FD3"/>
    <w:rsid w:val="00FA2A97"/>
    <w:rsid w:val="00FC2982"/>
    <w:rsid w:val="00FE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9CD571-280B-4848-ACC6-7CD07464D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3DFE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03A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3D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123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950494"/>
    <w:pPr>
      <w:spacing w:before="100" w:beforeAutospacing="1" w:after="100" w:afterAutospacing="1"/>
    </w:pPr>
    <w:rPr>
      <w:sz w:val="28"/>
      <w:szCs w:val="28"/>
    </w:rPr>
  </w:style>
  <w:style w:type="character" w:styleId="a5">
    <w:name w:val="Strong"/>
    <w:basedOn w:val="a0"/>
    <w:qFormat/>
    <w:rsid w:val="00C97AC0"/>
    <w:rPr>
      <w:b/>
      <w:bCs/>
    </w:rPr>
  </w:style>
  <w:style w:type="character" w:styleId="a6">
    <w:name w:val="Emphasis"/>
    <w:basedOn w:val="a0"/>
    <w:qFormat/>
    <w:rsid w:val="00C97AC0"/>
    <w:rPr>
      <w:i/>
      <w:iCs/>
    </w:rPr>
  </w:style>
  <w:style w:type="character" w:styleId="a7">
    <w:name w:val="Hyperlink"/>
    <w:rsid w:val="00CE477C"/>
    <w:rPr>
      <w:color w:val="0000FF"/>
      <w:u w:val="single"/>
    </w:rPr>
  </w:style>
  <w:style w:type="character" w:customStyle="1" w:styleId="c2">
    <w:name w:val="c2"/>
    <w:basedOn w:val="a0"/>
    <w:rsid w:val="00C06902"/>
  </w:style>
  <w:style w:type="paragraph" w:styleId="2">
    <w:name w:val="Body Text Indent 2"/>
    <w:basedOn w:val="a"/>
    <w:link w:val="20"/>
    <w:rsid w:val="00E227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227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4559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5593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footnote text"/>
    <w:basedOn w:val="a"/>
    <w:link w:val="ab"/>
    <w:rsid w:val="004B2BCB"/>
    <w:pPr>
      <w:spacing w:before="100" w:beforeAutospacing="1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4B2B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rsid w:val="004B2BCB"/>
    <w:rPr>
      <w:rFonts w:cs="Times New Roman"/>
      <w:vertAlign w:val="superscript"/>
    </w:rPr>
  </w:style>
  <w:style w:type="paragraph" w:styleId="ad">
    <w:name w:val="footer"/>
    <w:basedOn w:val="a"/>
    <w:link w:val="ae"/>
    <w:rsid w:val="008A74DD"/>
    <w:pPr>
      <w:tabs>
        <w:tab w:val="center" w:pos="4677"/>
        <w:tab w:val="right" w:pos="9355"/>
      </w:tabs>
      <w:spacing w:before="100" w:beforeAutospacing="1"/>
    </w:pPr>
  </w:style>
  <w:style w:type="character" w:customStyle="1" w:styleId="ae">
    <w:name w:val="Нижний колонтитул Знак"/>
    <w:basedOn w:val="a0"/>
    <w:link w:val="ad"/>
    <w:rsid w:val="008A74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link w:val="11"/>
    <w:rsid w:val="008A74DD"/>
    <w:rPr>
      <w:rFonts w:cs="Times New Roman"/>
    </w:rPr>
  </w:style>
  <w:style w:type="paragraph" w:customStyle="1" w:styleId="11">
    <w:name w:val="Номер страницы1"/>
    <w:basedOn w:val="a"/>
    <w:link w:val="af"/>
    <w:rsid w:val="008A74DD"/>
    <w:pPr>
      <w:spacing w:after="160" w:line="264" w:lineRule="auto"/>
    </w:pPr>
    <w:rPr>
      <w:rFonts w:asciiTheme="minorHAnsi" w:eastAsiaTheme="minorHAnsi" w:hAnsiTheme="minorHAnsi"/>
      <w:sz w:val="22"/>
      <w:szCs w:val="22"/>
      <w:lang w:eastAsia="en-US"/>
    </w:rPr>
  </w:style>
  <w:style w:type="character" w:customStyle="1" w:styleId="dt-m">
    <w:name w:val="dt-m"/>
    <w:basedOn w:val="a0"/>
    <w:rsid w:val="008A74DD"/>
  </w:style>
  <w:style w:type="character" w:customStyle="1" w:styleId="30">
    <w:name w:val="Заголовок 3 Знак"/>
    <w:basedOn w:val="a0"/>
    <w:link w:val="3"/>
    <w:uiPriority w:val="9"/>
    <w:semiHidden/>
    <w:rsid w:val="002403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0">
    <w:name w:val="List Paragraph"/>
    <w:aliases w:val="- список,ОСНОВНОЙ ТЕКСТ,курсовая,Надпись к иллюстрации,Список источников,Числовка 1,Маркировка"/>
    <w:basedOn w:val="a"/>
    <w:link w:val="af1"/>
    <w:uiPriority w:val="34"/>
    <w:qFormat/>
    <w:rsid w:val="00563EEC"/>
    <w:pPr>
      <w:spacing w:after="160" w:line="264" w:lineRule="auto"/>
      <w:ind w:left="720"/>
      <w:contextualSpacing/>
    </w:pPr>
    <w:rPr>
      <w:rFonts w:asciiTheme="minorHAnsi" w:hAnsiTheme="minorHAnsi"/>
      <w:color w:val="000000"/>
      <w:sz w:val="22"/>
      <w:szCs w:val="20"/>
    </w:rPr>
  </w:style>
  <w:style w:type="character" w:customStyle="1" w:styleId="af1">
    <w:name w:val="Абзац списка Знак"/>
    <w:aliases w:val="- список Знак,ОСНОВНОЙ ТЕКСТ Знак,курсовая Знак,Надпись к иллюстрации Знак,Список источников Знак,Числовка 1 Знак,Маркировка Знак"/>
    <w:basedOn w:val="a0"/>
    <w:link w:val="af0"/>
    <w:uiPriority w:val="34"/>
    <w:qFormat/>
    <w:rsid w:val="00563EEC"/>
    <w:rPr>
      <w:rFonts w:eastAsia="Times New Roman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chool-collection.edu.ru" TargetMode="External"/><Relationship Id="rId18" Type="http://schemas.openxmlformats.org/officeDocument/2006/relationships/hyperlink" Target="http://priroda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kontur-map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osstat.gov.ru/" TargetMode="External"/><Relationship Id="rId17" Type="http://schemas.openxmlformats.org/officeDocument/2006/relationships/hyperlink" Target="http://unstats.un.org/unsd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ci.aha.ru/RUS/waa__.htm" TargetMode="External"/><Relationship Id="rId20" Type="http://schemas.openxmlformats.org/officeDocument/2006/relationships/hyperlink" Target="http://www.geo.historic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go.ru/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krugosvet.ru/countries.htm" TargetMode="Externa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www.ocean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nationalatlas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DDBE08-D085-4651-B289-FF97E0E15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1</Pages>
  <Words>12724</Words>
  <Characters>72532</Characters>
  <Application>Microsoft Office Word</Application>
  <DocSecurity>0</DocSecurity>
  <Lines>604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</dc:creator>
  <cp:keywords/>
  <dc:description/>
  <cp:lastModifiedBy>й</cp:lastModifiedBy>
  <cp:revision>148</cp:revision>
  <cp:lastPrinted>2025-02-24T08:58:00Z</cp:lastPrinted>
  <dcterms:created xsi:type="dcterms:W3CDTF">2014-09-01T12:36:00Z</dcterms:created>
  <dcterms:modified xsi:type="dcterms:W3CDTF">2025-11-20T11:44:00Z</dcterms:modified>
</cp:coreProperties>
</file>